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F1" w:rsidRPr="00CC6091" w:rsidRDefault="003A2AF1" w:rsidP="00CC6091">
      <w:pPr>
        <w:tabs>
          <w:tab w:val="left" w:pos="0"/>
        </w:tabs>
        <w:ind w:right="-1134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noProof/>
          <w:sz w:val="28"/>
        </w:rPr>
        <w:t xml:space="preserve">                      </w:t>
      </w:r>
      <w:r w:rsidR="009D0CF8" w:rsidRPr="00602FF7">
        <w:rPr>
          <w:rFonts w:ascii="Times New Roman" w:hAnsi="Times New Roman" w:cs="Times New Roman"/>
          <w:noProof/>
          <w:sz w:val="28"/>
        </w:rPr>
        <w:t xml:space="preserve">                                          </w:t>
      </w:r>
      <w:r w:rsidRPr="00602FF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86319B0" wp14:editId="7CDD41CF">
            <wp:extent cx="733425" cy="914400"/>
            <wp:effectExtent l="0" t="0" r="9525" b="0"/>
            <wp:docPr id="2" name="Рисунок 2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F1" w:rsidRPr="00602FF7" w:rsidRDefault="003A2AF1" w:rsidP="003A2AF1">
      <w:pPr>
        <w:pStyle w:val="a6"/>
        <w:spacing w:line="360" w:lineRule="auto"/>
        <w:ind w:left="-284" w:hanging="256"/>
        <w:jc w:val="center"/>
        <w:rPr>
          <w:b/>
          <w:spacing w:val="-20"/>
          <w:sz w:val="24"/>
          <w:szCs w:val="24"/>
        </w:rPr>
      </w:pPr>
      <w:r w:rsidRPr="00602FF7">
        <w:rPr>
          <w:b/>
          <w:spacing w:val="-20"/>
          <w:sz w:val="24"/>
          <w:szCs w:val="24"/>
        </w:rPr>
        <w:t xml:space="preserve">  А Д М И Н И С Т РА ЦИ Я      В ОЛ О Д А Р С К О ГО    М У Н И Ц И П А Л Ь НО ГО    О К Р У Г А</w:t>
      </w:r>
    </w:p>
    <w:p w:rsidR="003A2AF1" w:rsidRPr="00602FF7" w:rsidRDefault="003A2AF1" w:rsidP="003A2AF1">
      <w:pPr>
        <w:pStyle w:val="a6"/>
        <w:tabs>
          <w:tab w:val="left" w:pos="1440"/>
        </w:tabs>
        <w:spacing w:line="360" w:lineRule="auto"/>
        <w:ind w:left="-284" w:firstLine="0"/>
        <w:jc w:val="center"/>
        <w:rPr>
          <w:b/>
          <w:sz w:val="24"/>
          <w:szCs w:val="24"/>
        </w:rPr>
      </w:pPr>
      <w:r w:rsidRPr="00602FF7">
        <w:rPr>
          <w:b/>
          <w:sz w:val="24"/>
          <w:szCs w:val="24"/>
        </w:rPr>
        <w:t>Н  И  Ж  Е  Г О Р  О Д С К О Й      О  Б  Л  А  С  Т  И</w:t>
      </w:r>
    </w:p>
    <w:p w:rsidR="003A2AF1" w:rsidRPr="00602FF7" w:rsidRDefault="003A2AF1" w:rsidP="003A2AF1">
      <w:pPr>
        <w:pStyle w:val="3"/>
        <w:spacing w:line="360" w:lineRule="auto"/>
        <w:jc w:val="center"/>
        <w:rPr>
          <w:sz w:val="32"/>
          <w:szCs w:val="32"/>
        </w:rPr>
      </w:pPr>
      <w:r w:rsidRPr="00602FF7">
        <w:rPr>
          <w:sz w:val="32"/>
          <w:szCs w:val="32"/>
        </w:rPr>
        <w:t>П О С Т А Н О В Л Е Н И Е</w:t>
      </w:r>
    </w:p>
    <w:p w:rsidR="003C5B7C" w:rsidRDefault="003A2AF1" w:rsidP="003A2A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  От  </w:t>
      </w:r>
      <w:r w:rsidR="008073A7">
        <w:rPr>
          <w:rFonts w:ascii="Times New Roman" w:hAnsi="Times New Roman" w:cs="Times New Roman"/>
          <w:sz w:val="28"/>
          <w:szCs w:val="28"/>
        </w:rPr>
        <w:t>23.06.2026</w:t>
      </w:r>
      <w:r w:rsidRPr="00602F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073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02FF7">
        <w:rPr>
          <w:rFonts w:ascii="Times New Roman" w:hAnsi="Times New Roman" w:cs="Times New Roman"/>
          <w:sz w:val="28"/>
          <w:szCs w:val="28"/>
        </w:rPr>
        <w:t xml:space="preserve">№ </w:t>
      </w:r>
      <w:r w:rsidR="008073A7">
        <w:rPr>
          <w:rFonts w:ascii="Times New Roman" w:hAnsi="Times New Roman" w:cs="Times New Roman"/>
          <w:sz w:val="28"/>
          <w:szCs w:val="28"/>
        </w:rPr>
        <w:t>1849</w:t>
      </w:r>
    </w:p>
    <w:p w:rsidR="00CC6091" w:rsidRPr="00602FF7" w:rsidRDefault="00CC6091" w:rsidP="003A2A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AF1" w:rsidRDefault="003A2AF1" w:rsidP="00FB3B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  <w:r w:rsidR="00B12CD9" w:rsidRPr="004A1421">
        <w:rPr>
          <w:rFonts w:ascii="Times New Roman" w:hAnsi="Times New Roman" w:cs="Times New Roman"/>
          <w:sz w:val="28"/>
          <w:szCs w:val="28"/>
        </w:rPr>
        <w:t xml:space="preserve">администрации Володарского муниципального округа Нижегородской области </w:t>
      </w:r>
      <w:r w:rsidRPr="00602FF7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="004A1421" w:rsidRPr="00602FF7">
        <w:rPr>
          <w:rFonts w:ascii="Times New Roman" w:hAnsi="Times New Roman" w:cs="Times New Roman"/>
          <w:sz w:val="28"/>
          <w:szCs w:val="28"/>
        </w:rPr>
        <w:t>«</w:t>
      </w:r>
      <w:r w:rsidR="00602FF7" w:rsidRPr="00602FF7">
        <w:rPr>
          <w:rFonts w:ascii="Times New Roman" w:hAnsi="Times New Roman" w:cs="Times New Roman"/>
          <w:sz w:val="28"/>
          <w:szCs w:val="28"/>
        </w:rPr>
        <w:t>Выдача разрешения (дубликата или копии разрешения) на право организации розничного рынка</w:t>
      </w:r>
      <w:r w:rsidR="004A1421" w:rsidRPr="00602FF7">
        <w:rPr>
          <w:rFonts w:ascii="Times New Roman" w:hAnsi="Times New Roman" w:cs="Times New Roman"/>
          <w:sz w:val="28"/>
          <w:szCs w:val="28"/>
        </w:rPr>
        <w:t>»</w:t>
      </w:r>
      <w:r w:rsidR="000D36A9" w:rsidRPr="00602FF7">
        <w:rPr>
          <w:rFonts w:ascii="Times New Roman" w:hAnsi="Times New Roman" w:cs="Times New Roman"/>
          <w:sz w:val="28"/>
          <w:szCs w:val="28"/>
        </w:rPr>
        <w:t xml:space="preserve"> на территории Володарского муниципального округа Нижегородской области»</w:t>
      </w:r>
    </w:p>
    <w:p w:rsidR="00DE0793" w:rsidRPr="00602FF7" w:rsidRDefault="00DE0793" w:rsidP="00FB3BB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AF1" w:rsidRPr="00602FF7" w:rsidRDefault="003A2AF1" w:rsidP="00DE0793">
      <w:pPr>
        <w:pStyle w:val="3"/>
        <w:spacing w:line="360" w:lineRule="auto"/>
        <w:ind w:firstLine="567"/>
        <w:jc w:val="both"/>
        <w:rPr>
          <w:sz w:val="28"/>
          <w:szCs w:val="28"/>
        </w:rPr>
      </w:pPr>
      <w:r w:rsidRPr="00602FF7">
        <w:rPr>
          <w:b w:val="0"/>
          <w:sz w:val="28"/>
          <w:szCs w:val="28"/>
        </w:rPr>
        <w:t>В соответствии с </w:t>
      </w:r>
      <w:hyperlink r:id="rId7" w:anchor="7D20K3" w:history="1">
        <w:r w:rsidRPr="00602FF7">
          <w:rPr>
            <w:b w:val="0"/>
            <w:sz w:val="28"/>
            <w:szCs w:val="28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602FF7">
        <w:rPr>
          <w:b w:val="0"/>
          <w:sz w:val="28"/>
          <w:szCs w:val="28"/>
        </w:rPr>
        <w:t>, </w:t>
      </w:r>
      <w:hyperlink r:id="rId8" w:anchor="7D20K3" w:history="1">
        <w:r w:rsidRPr="00602FF7">
          <w:rPr>
            <w:b w:val="0"/>
            <w:sz w:val="28"/>
            <w:szCs w:val="28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602FF7">
        <w:rPr>
          <w:b w:val="0"/>
          <w:sz w:val="28"/>
          <w:szCs w:val="28"/>
        </w:rPr>
        <w:t>, </w:t>
      </w:r>
      <w:hyperlink r:id="rId9" w:anchor="64U0IK" w:history="1">
        <w:r w:rsidRPr="00602FF7">
          <w:rPr>
            <w:b w:val="0"/>
            <w:sz w:val="28"/>
            <w:szCs w:val="28"/>
          </w:rPr>
          <w:t>Федеральным законом от 28.12.2009 N 381-ФЗ "Об основах государственного регулирования торговой деятельности в Российской Федерации"</w:t>
        </w:r>
      </w:hyperlink>
      <w:r w:rsidRPr="00602FF7">
        <w:rPr>
          <w:b w:val="0"/>
          <w:sz w:val="28"/>
          <w:szCs w:val="28"/>
        </w:rPr>
        <w:t>, </w:t>
      </w:r>
      <w:hyperlink r:id="rId10" w:anchor="64U0IK" w:history="1">
        <w:r w:rsidRPr="00602FF7">
          <w:rPr>
            <w:b w:val="0"/>
            <w:sz w:val="28"/>
            <w:szCs w:val="28"/>
          </w:rPr>
          <w:t xml:space="preserve">постановлением Правительства Нижегородской области от 10.08.2010 N 482 "О мерах по реализации Федерального закона от 28.12.2009 N </w:t>
        </w:r>
        <w:r w:rsidR="00B55191">
          <w:rPr>
            <w:b w:val="0"/>
            <w:sz w:val="28"/>
            <w:szCs w:val="28"/>
          </w:rPr>
          <w:t>3</w:t>
        </w:r>
        <w:r w:rsidRPr="00602FF7">
          <w:rPr>
            <w:b w:val="0"/>
            <w:sz w:val="28"/>
            <w:szCs w:val="28"/>
          </w:rPr>
          <w:t>81-ФЗ "Об основах государственного регулирования торговой деятельности в Российской Федерации" на территории Нижегородской области"</w:t>
        </w:r>
      </w:hyperlink>
      <w:r w:rsidRPr="00602FF7">
        <w:rPr>
          <w:b w:val="0"/>
          <w:sz w:val="28"/>
          <w:szCs w:val="28"/>
        </w:rPr>
        <w:t>, на основании Устава Володарского муниципального округа Нижегородской области, администрация Володарского муниципального округа Нижегородской области</w:t>
      </w:r>
      <w:r w:rsidRPr="00602FF7">
        <w:rPr>
          <w:sz w:val="28"/>
          <w:szCs w:val="28"/>
        </w:rPr>
        <w:t xml:space="preserve"> </w:t>
      </w:r>
      <w:r w:rsidR="00B72C5A" w:rsidRPr="00602FF7">
        <w:rPr>
          <w:sz w:val="28"/>
          <w:szCs w:val="28"/>
          <w:lang w:eastAsia="ar-SA"/>
        </w:rPr>
        <w:t>п о с т а н о в л я е т</w:t>
      </w:r>
      <w:r w:rsidRPr="00602FF7">
        <w:rPr>
          <w:sz w:val="28"/>
          <w:szCs w:val="28"/>
        </w:rPr>
        <w:t>:</w:t>
      </w:r>
    </w:p>
    <w:p w:rsidR="00B72C5A" w:rsidRPr="00602FF7" w:rsidRDefault="00B72C5A" w:rsidP="00FB3BB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администрации Володарского муниципального округа </w:t>
      </w:r>
      <w:r w:rsidR="00FB3BBC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услуги </w:t>
      </w:r>
      <w:r w:rsidR="004A1421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2FF7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(дубликата или копии разрешения) на право организации розничного рынка</w:t>
      </w:r>
      <w:r w:rsidR="004A1421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постановлению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AF1" w:rsidRPr="00602FF7" w:rsidRDefault="00B72C5A" w:rsidP="00FB3BB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3A2AF1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Володарского муниципального округа Нижегородской области от 10.10.2025 №327</w:t>
      </w:r>
      <w:r w:rsidR="00602FF7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2AF1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A1421" w:rsidRPr="00602FF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602FF7" w:rsidRPr="00602FF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(дубликата или копии разрешения) на право организации розничного рынка</w:t>
      </w:r>
      <w:r w:rsidR="000D36A9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7FF5" w:rsidRPr="00602FF7" w:rsidRDefault="004A7FF5" w:rsidP="00FB3BB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организационной работы, документооборота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 </w:t>
      </w:r>
      <w:r w:rsidR="00FB3BBC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информационно-коммуникационной сети «Интернет».</w:t>
      </w:r>
    </w:p>
    <w:p w:rsidR="004A7FF5" w:rsidRPr="00602FF7" w:rsidRDefault="004A7FF5" w:rsidP="00FB3BB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начальника управления экономического развития администрации Володарского муниципального округа </w:t>
      </w:r>
      <w:r w:rsidR="00FB3BBC"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602FF7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Андрееву.</w:t>
      </w:r>
    </w:p>
    <w:p w:rsidR="003A2AF1" w:rsidRPr="00602FF7" w:rsidRDefault="003A2AF1" w:rsidP="00FB3BBC">
      <w:pPr>
        <w:pStyle w:val="a8"/>
        <w:tabs>
          <w:tab w:val="left" w:pos="993"/>
        </w:tabs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FB3B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FB3BBC">
      <w:pPr>
        <w:tabs>
          <w:tab w:val="left" w:pos="3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</w:t>
      </w:r>
      <w:r w:rsidR="00D80F45">
        <w:rPr>
          <w:rFonts w:ascii="Times New Roman" w:hAnsi="Times New Roman" w:cs="Times New Roman"/>
          <w:sz w:val="28"/>
          <w:szCs w:val="28"/>
        </w:rPr>
        <w:t xml:space="preserve">                                  Д.В.</w:t>
      </w:r>
      <w:r w:rsidRPr="00602FF7">
        <w:rPr>
          <w:rFonts w:ascii="Times New Roman" w:hAnsi="Times New Roman" w:cs="Times New Roman"/>
          <w:sz w:val="28"/>
          <w:szCs w:val="28"/>
        </w:rPr>
        <w:t>Третьяков</w:t>
      </w:r>
    </w:p>
    <w:p w:rsidR="003A2AF1" w:rsidRPr="00602FF7" w:rsidRDefault="003A2AF1" w:rsidP="00FB3B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FB3B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FB3B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AF1" w:rsidRPr="00602FF7" w:rsidRDefault="003A2AF1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29B" w:rsidRPr="00602FF7" w:rsidRDefault="00BA129B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29B" w:rsidRPr="00602FF7" w:rsidRDefault="00BA129B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C5A" w:rsidRPr="00602FF7" w:rsidRDefault="00B72C5A" w:rsidP="003A2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5" w:rsidRPr="00602FF7" w:rsidRDefault="004A7FF5" w:rsidP="00FB3BBC">
      <w:pPr>
        <w:spacing w:after="240"/>
        <w:ind w:left="6095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4A7FF5" w:rsidRPr="00602FF7" w:rsidRDefault="004A7FF5" w:rsidP="00FB3BBC">
      <w:pPr>
        <w:spacing w:after="240"/>
        <w:ind w:left="6095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</w:t>
      </w:r>
    </w:p>
    <w:p w:rsidR="004A7FF5" w:rsidRPr="00602FF7" w:rsidRDefault="004A7FF5" w:rsidP="00FB3BBC">
      <w:pPr>
        <w:spacing w:after="240"/>
        <w:ind w:left="6095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Володарского муниципального округа </w:t>
      </w:r>
    </w:p>
    <w:p w:rsidR="004A7FF5" w:rsidRPr="00602FF7" w:rsidRDefault="004A7FF5" w:rsidP="00FB3BBC">
      <w:pPr>
        <w:spacing w:after="240"/>
        <w:ind w:left="6095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Нижегородской области </w:t>
      </w:r>
    </w:p>
    <w:p w:rsidR="003A2AF1" w:rsidRPr="00602FF7" w:rsidRDefault="004A7FF5" w:rsidP="00FB3BBC">
      <w:pPr>
        <w:spacing w:after="240"/>
        <w:ind w:left="6095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8073A7" w:rsidRPr="008073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23.06.2026</w:t>
      </w: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№</w:t>
      </w:r>
      <w:r w:rsidR="008073A7" w:rsidRPr="008073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1849</w:t>
      </w:r>
      <w:r w:rsidRPr="00602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602FF7" w:rsidRPr="00602FF7" w:rsidRDefault="00602FF7" w:rsidP="008073A7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администрации Володарского муниципального округа </w:t>
      </w:r>
      <w:r w:rsidR="00DB17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Нижегородской области 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предоставлению муниципальной услуги «Выдача разрешения (дубликата или копии разрешения) на право организации розничного рынка»</w:t>
      </w:r>
    </w:p>
    <w:p w:rsidR="00602FF7" w:rsidRPr="00602FF7" w:rsidRDefault="00602FF7" w:rsidP="00602FF7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02FF7" w:rsidRPr="00602FF7" w:rsidRDefault="00602FF7" w:rsidP="00602FF7">
      <w:pPr>
        <w:keepNext/>
        <w:keepLines/>
        <w:spacing w:before="240" w:after="160"/>
        <w:jc w:val="center"/>
        <w:outlineLvl w:val="0"/>
        <w:rPr>
          <w:rFonts w:ascii="Times New Roman" w:hAnsi="Times New Roman" w:cs="Times New Roman"/>
        </w:rPr>
      </w:pPr>
      <w:r w:rsidRPr="00602FF7">
        <w:rPr>
          <w:rFonts w:ascii="Times New Roman" w:eastAsia="Yu Gothic Light" w:hAnsi="Times New Roman" w:cs="Times New Roman"/>
          <w:b/>
          <w:bCs/>
          <w:sz w:val="28"/>
          <w:szCs w:val="28"/>
          <w:lang w:val="en-US"/>
        </w:rPr>
        <w:t>I</w:t>
      </w:r>
      <w:r w:rsidRPr="00602FF7">
        <w:rPr>
          <w:rFonts w:ascii="Times New Roman" w:eastAsia="Yu Gothic Light" w:hAnsi="Times New Roman" w:cs="Times New Roman"/>
          <w:b/>
          <w:bCs/>
          <w:sz w:val="28"/>
          <w:szCs w:val="28"/>
        </w:rPr>
        <w:t>. Общие положения</w:t>
      </w:r>
    </w:p>
    <w:p w:rsidR="00602FF7" w:rsidRPr="00602FF7" w:rsidRDefault="00602FF7" w:rsidP="00602FF7">
      <w:pPr>
        <w:numPr>
          <w:ilvl w:val="0"/>
          <w:numId w:val="4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602F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услуги «</w:t>
      </w:r>
      <w:r w:rsidRPr="00602FF7">
        <w:rPr>
          <w:rFonts w:ascii="Times New Roman" w:hAnsi="Times New Roman" w:cs="Times New Roman"/>
          <w:sz w:val="28"/>
          <w:szCs w:val="28"/>
        </w:rPr>
        <w:t>Выдача разрешения (дубликата или копии разрешения) на право организации розничного рынка»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02FF7" w:rsidRPr="00602FF7" w:rsidRDefault="00602FF7" w:rsidP="00602FF7">
      <w:pPr>
        <w:numPr>
          <w:ilvl w:val="0"/>
          <w:numId w:val="4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юридическим лицам, зарегистрированным в порядке, установленном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рынка, указанным в таблице 1 приложения к настоящему Административному регламенту.</w:t>
      </w:r>
    </w:p>
    <w:p w:rsidR="00602FF7" w:rsidRPr="00602FF7" w:rsidRDefault="00602FF7" w:rsidP="00602FF7">
      <w:pPr>
        <w:numPr>
          <w:ilvl w:val="0"/>
          <w:numId w:val="4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602FF7" w:rsidRPr="00602FF7" w:rsidRDefault="00602FF7" w:rsidP="00602FF7">
      <w:pPr>
        <w:keepNext/>
        <w:keepLines/>
        <w:spacing w:before="480" w:after="160"/>
        <w:jc w:val="center"/>
        <w:outlineLvl w:val="0"/>
        <w:rPr>
          <w:rFonts w:ascii="Times New Roman" w:hAnsi="Times New Roman" w:cs="Times New Roman"/>
        </w:rPr>
      </w:pPr>
      <w:r w:rsidRPr="00602FF7">
        <w:rPr>
          <w:rFonts w:ascii="Times New Roman" w:eastAsia="Yu Gothic Light" w:hAnsi="Times New Roman" w:cs="Times New Roman"/>
          <w:b/>
          <w:bCs/>
          <w:sz w:val="28"/>
          <w:szCs w:val="28"/>
          <w:lang w:val="en-US"/>
        </w:rPr>
        <w:t>II</w:t>
      </w:r>
      <w:r w:rsidRPr="00602FF7">
        <w:rPr>
          <w:rFonts w:ascii="Times New Roman" w:eastAsia="Yu Gothic Light" w:hAnsi="Times New Roman" w:cs="Times New Roman"/>
          <w:b/>
          <w:bCs/>
          <w:sz w:val="28"/>
          <w:szCs w:val="28"/>
        </w:rPr>
        <w:t>. Стандарт предоставления</w:t>
      </w:r>
      <w:r w:rsidRPr="00602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FF7">
        <w:rPr>
          <w:rFonts w:ascii="Times New Roman" w:eastAsia="Yu Gothic Light" w:hAnsi="Times New Roman" w:cs="Times New Roman"/>
          <w:b/>
          <w:bCs/>
          <w:sz w:val="28"/>
          <w:szCs w:val="28"/>
        </w:rPr>
        <w:t>Услуги</w:t>
      </w:r>
    </w:p>
    <w:p w:rsidR="00602FF7" w:rsidRPr="00602FF7" w:rsidRDefault="00602FF7" w:rsidP="00602FF7">
      <w:pPr>
        <w:keepNext/>
        <w:keepLines/>
        <w:spacing w:before="40" w:after="16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Наименование Услуги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Выдача разрешения (дубликата или копии разрешения) на право организации розничного рынка.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Услуга предоставляется администрацией Володарского муниципального округа</w:t>
      </w:r>
      <w:r w:rsidRPr="00602FF7">
        <w:rPr>
          <w:rFonts w:ascii="Times New Roman" w:hAnsi="Times New Roman" w:cs="Times New Roman"/>
          <w:sz w:val="28"/>
          <w:szCs w:val="28"/>
        </w:rPr>
        <w:t>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 предоставления Услуги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Услуги, являются: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1) при обращении заявителя за выдачей разрешения на право организации розничного рынка: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  <w:tab w:val="left" w:pos="1304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решение о выдаче разрешения на право организации розничного рынка в форме постановления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  <w:tab w:val="left" w:pos="1304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уведомление о выдаче разрешения на право организации розничного рынка 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  <w:tab w:val="left" w:pos="1304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право организации розничного рынка </w:t>
      </w:r>
      <w:r w:rsidRPr="00602FF7">
        <w:rPr>
          <w:rFonts w:ascii="Times New Roman" w:hAnsi="Times New Roman" w:cs="Times New Roman"/>
          <w:sz w:val="28"/>
          <w:szCs w:val="28"/>
        </w:rPr>
        <w:t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  <w:tab w:val="left" w:pos="1304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 об отказе в выдаче разрешения на право организации розничного рынка </w:t>
      </w:r>
      <w:r w:rsidRPr="00602FF7">
        <w:rPr>
          <w:rFonts w:ascii="Times New Roman" w:hAnsi="Times New Roman" w:cs="Times New Roman"/>
          <w:sz w:val="28"/>
          <w:szCs w:val="28"/>
        </w:rPr>
        <w:t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602FF7" w:rsidRPr="00602FF7" w:rsidRDefault="00602FF7" w:rsidP="00602FF7">
      <w:pPr>
        <w:tabs>
          <w:tab w:val="left" w:pos="1021"/>
          <w:tab w:val="left" w:pos="1304"/>
        </w:tabs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602FF7" w:rsidRPr="00602FF7" w:rsidRDefault="00602FF7" w:rsidP="00602FF7">
      <w:pPr>
        <w:keepNext/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2) при обращении заявителя за продлением срока действия разрешения на право организации розничного рынка: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а) решение о продлении срока действия разрешения на право организации розничного рынка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lastRenderedPageBreak/>
        <w:t>б) уведомление о продлении срока действия разрешения на право организации розничного рынка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в) разрешение на право организации розничного рынка </w:t>
      </w:r>
      <w:r w:rsidRPr="00602FF7">
        <w:rPr>
          <w:rFonts w:ascii="Times New Roman" w:hAnsi="Times New Roman" w:cs="Times New Roman"/>
          <w:sz w:val="28"/>
          <w:szCs w:val="28"/>
        </w:rPr>
        <w:t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г) уведомление об отказе в продлении срока действия разрешения на право организации розничного рынка </w:t>
      </w:r>
      <w:r w:rsidRPr="00602FF7">
        <w:rPr>
          <w:rFonts w:ascii="Times New Roman" w:hAnsi="Times New Roman" w:cs="Times New Roman"/>
          <w:sz w:val="28"/>
          <w:szCs w:val="28"/>
        </w:rPr>
        <w:t>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602FF7" w:rsidRPr="00602FF7" w:rsidRDefault="00602FF7" w:rsidP="00602FF7">
      <w:pPr>
        <w:keepNext/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3) при обращении заявителя за переоформлением разрешения на право организации розничного рынка: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а) решение о переоформлении разрешения на право организации розничного рынка в форме постановления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б) переоформленное разрешение на право организации розничного рынка 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в) уведомление о переоформлении разрешения на право организации розничного рынка </w:t>
      </w:r>
      <w:r w:rsidRPr="00602FF7">
        <w:rPr>
          <w:rFonts w:ascii="Times New Roman" w:hAnsi="Times New Roman" w:cs="Times New Roman"/>
          <w:sz w:val="28"/>
          <w:szCs w:val="28"/>
        </w:rPr>
        <w:t>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г) уведомление об отказе в переоформлении разрешения на право организации розничного рынка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</w:rPr>
        <w:t xml:space="preserve">(документ на бумажном носителе, в форме </w:t>
      </w:r>
      <w:r w:rsidRPr="00602FF7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подписью).</w:t>
      </w:r>
    </w:p>
    <w:p w:rsidR="00602FF7" w:rsidRPr="00602FF7" w:rsidRDefault="00602FF7" w:rsidP="00602FF7">
      <w:pPr>
        <w:keepNext/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4) при обращении заявителя за выдачей копии разрешения на право организации розничного рынка: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а) копия разрешения на право организации розничного рынка (документ на бумажном носителе);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б) уведомление о направлении копии разрешения на право организации розничного рынка (документ на бумажном носителе);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в) уведомление об отказе в выдаче копии разрешения на право организации розничного рынка (документ на бумажном носителе).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 в МФЦ, в Органе местного самоуправления.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5) при обращении заявителя за выдачей дубликата разрешения на право организации розничного рынка: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а) дубликат разрешения на право организации розничного рынка (документ на бумажном носителе);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б) уведомление о направлении дубликата разрешения на право организации розничного рынка (документ на бумажном носителе);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в) уведомление об отказе в выдаче дубликата разрешения на право организации розничного рынка (документ на бумажном носителе).</w:t>
      </w:r>
    </w:p>
    <w:p w:rsidR="00602FF7" w:rsidRPr="00602FF7" w:rsidRDefault="00602FF7" w:rsidP="00602FF7">
      <w:pPr>
        <w:keepNext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получены в МФЦ, в Органе местного самоуправления.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6)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602FF7" w:rsidRPr="00602FF7" w:rsidRDefault="00602FF7" w:rsidP="00602FF7">
      <w:pPr>
        <w:numPr>
          <w:ilvl w:val="1"/>
          <w:numId w:val="43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рынка»);</w:t>
      </w:r>
    </w:p>
    <w:p w:rsidR="00602FF7" w:rsidRPr="00602FF7" w:rsidRDefault="00602FF7" w:rsidP="00602FF7">
      <w:pPr>
        <w:numPr>
          <w:ilvl w:val="1"/>
          <w:numId w:val="43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об исправлении опечаток и ошибок в документах, выданных по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результатам предоставления Услуги</w:t>
      </w:r>
      <w:r w:rsidRPr="00602FF7">
        <w:rPr>
          <w:rFonts w:ascii="Times New Roman" w:hAnsi="Times New Roman" w:cs="Times New Roman"/>
          <w:sz w:val="28"/>
          <w:szCs w:val="28"/>
        </w:rPr>
        <w:t xml:space="preserve"> (документ на бумажном носителе, электронный документ, подписанный усиленной квалифицированной электронной подписью);</w:t>
      </w:r>
    </w:p>
    <w:p w:rsidR="00602FF7" w:rsidRPr="00602FF7" w:rsidRDefault="00602FF7" w:rsidP="00602FF7">
      <w:pPr>
        <w:numPr>
          <w:ilvl w:val="1"/>
          <w:numId w:val="43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уведомление об отказе в исправлении опечаток и ошибок в документах, выданных по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результатам предоставления Услуги</w:t>
      </w:r>
      <w:r w:rsidRPr="00602FF7">
        <w:rPr>
          <w:rFonts w:ascii="Times New Roman" w:hAnsi="Times New Roman" w:cs="Times New Roman"/>
          <w:sz w:val="28"/>
          <w:szCs w:val="28"/>
        </w:rPr>
        <w:t xml:space="preserve"> (документ на бумажном носителе, электронный документ, подписанный усиленной квалифицированной электронной подписью).</w:t>
      </w:r>
    </w:p>
    <w:p w:rsidR="00602FF7" w:rsidRPr="00602FF7" w:rsidRDefault="00602FF7" w:rsidP="00602FF7">
      <w:pPr>
        <w:keepNext/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02FF7" w:rsidRPr="00602FF7" w:rsidRDefault="00602FF7" w:rsidP="00602FF7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Срок предоставления Услуги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выдачей разрешения на право организации розничного рынка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составляет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15 рабочих дней 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602FF7" w:rsidRPr="00602FF7" w:rsidRDefault="00602FF7" w:rsidP="00602FF7">
      <w:pPr>
        <w:spacing w:after="160"/>
        <w:ind w:firstLine="714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В случае обращения лично в МФЦ, максимальный срок предоставления Услуги составл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яет 17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продлением срока действия разрешения на право организации розничного рынка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рабочих дней с даты регистрации соответствующего </w:t>
      </w:r>
      <w:r w:rsidRPr="00602FF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обращения лично в МФЦ, максимальный срок предоставления Услуги сост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авляет 17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переоформлением разрешения на право организации розничного рынка,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рабочих дней с даты регистрации соответствующего </w:t>
      </w:r>
      <w:r w:rsidRPr="00602FF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самоуправления путем личного обращения, посредством Единого портала.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17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выдачей копии разрешения на право организации розничного рынка,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5 рабочих дней с даты регистрации соответствующего </w:t>
      </w:r>
      <w:r w:rsidRPr="00602FF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самоуправления путем личного обращения.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выдачей дубликата разрешения на право организации розничного рынка,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5 рабочих дней с даты регистрации соответствующего </w:t>
      </w:r>
      <w:r w:rsidRPr="00602FF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самоуправления путем личного обращения.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</w:t>
      </w:r>
      <w:r w:rsidRPr="00602FF7">
        <w:rPr>
          <w:rFonts w:ascii="Times New Roman" w:hAnsi="Times New Roman" w:cs="Times New Roman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5 рабочих дней с даты регистрации соответствующего </w:t>
      </w:r>
      <w:r w:rsidRPr="00602FF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самоуправления путем личного обращения, посредством Единого портала.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не зависит от признаков (категории) заявителей.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602FF7">
        <w:rPr>
          <w:rFonts w:ascii="Times New Roman" w:hAnsi="Times New Roman" w:cs="Times New Roman"/>
          <w:b/>
          <w:sz w:val="28"/>
          <w:szCs w:val="28"/>
        </w:rPr>
        <w:t>заявления о предоставлении Услуги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непосредственном обращении в Орган местного самоуправления или МФЦ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 w:rsidRPr="00602FF7">
        <w:rPr>
          <w:rFonts w:ascii="Times New Roman" w:hAnsi="Times New Roman" w:cs="Times New Roman"/>
          <w:sz w:val="28"/>
          <w:szCs w:val="28"/>
        </w:rPr>
        <w:t>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Срок регистрации </w:t>
      </w:r>
      <w:r w:rsidRPr="00602FF7">
        <w:rPr>
          <w:rFonts w:ascii="Times New Roman" w:hAnsi="Times New Roman" w:cs="Times New Roman"/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</w:p>
    <w:p w:rsidR="00602FF7" w:rsidRPr="00602FF7" w:rsidRDefault="00602FF7" w:rsidP="00602FF7">
      <w:pPr>
        <w:tabs>
          <w:tab w:val="left" w:pos="1276"/>
        </w:tabs>
        <w:spacing w:after="160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</w:t>
      </w:r>
      <w:r w:rsidRPr="00602FF7">
        <w:rPr>
          <w:rFonts w:ascii="Times New Roman" w:hAnsi="Times New Roman" w:cs="Times New Roman"/>
          <w:sz w:val="28"/>
          <w:szCs w:val="28"/>
        </w:rPr>
        <w:t xml:space="preserve">, </w:t>
      </w:r>
      <w:r w:rsidRPr="00602FF7">
        <w:rPr>
          <w:rFonts w:ascii="Times New Roman" w:hAnsi="Times New Roman" w:cs="Times New Roman"/>
          <w:sz w:val="28"/>
          <w:szCs w:val="28"/>
          <w:highlight w:val="white"/>
        </w:rPr>
        <w:t>на Едином портале (при наличии технической возможности), на Региональном портале</w:t>
      </w:r>
      <w:r w:rsidRPr="00602FF7">
        <w:rPr>
          <w:rFonts w:ascii="Times New Roman" w:hAnsi="Times New Roman" w:cs="Times New Roman"/>
          <w:sz w:val="28"/>
          <w:szCs w:val="28"/>
        </w:rPr>
        <w:t>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602FF7">
        <w:rPr>
          <w:rFonts w:ascii="Times New Roman" w:hAnsi="Times New Roman" w:cs="Times New Roman"/>
          <w:sz w:val="28"/>
          <w:szCs w:val="28"/>
          <w:highlight w:val="white"/>
        </w:rPr>
        <w:t>на Едином портале (при наличии технической возможности), на Региональном портале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Услуги: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- единая система межведомственного электронного взаимодействия,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-  Единый портал;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- Региональный портал,</w:t>
      </w:r>
    </w:p>
    <w:p w:rsidR="00602FF7" w:rsidRPr="00602FF7" w:rsidRDefault="00602FF7" w:rsidP="00602FF7">
      <w:pPr>
        <w:tabs>
          <w:tab w:val="left" w:pos="1276"/>
        </w:tabs>
        <w:ind w:left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- ЕСИА.</w:t>
      </w:r>
    </w:p>
    <w:p w:rsidR="00602FF7" w:rsidRPr="00602FF7" w:rsidRDefault="00602FF7" w:rsidP="00602FF7">
      <w:pPr>
        <w:numPr>
          <w:ilvl w:val="0"/>
          <w:numId w:val="4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юридическим лицам.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Предусмотрена возможность предоставления Услуги в МФЦ, в том числе возможность принятия МФЦ решения об отказе в приеме заявления и документов и (или) информации, необходимых для предоставления Услуги (в случае если заявление подано в МФЦ).</w:t>
      </w:r>
    </w:p>
    <w:p w:rsidR="00602FF7" w:rsidRPr="00602FF7" w:rsidRDefault="00602FF7" w:rsidP="00602FF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lastRenderedPageBreak/>
        <w:t>Предоставление Услуги в МФЦ осуществляется при наличии соглашения о взаимодействии с таким МФЦ.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самоуправления. В МФЦ не предусмотрена возможность составления на бумажном носителе и заверения выписок из информационных систем Органа местного самоуправления.</w:t>
      </w:r>
    </w:p>
    <w:p w:rsidR="00602FF7" w:rsidRPr="00602FF7" w:rsidRDefault="00602FF7" w:rsidP="008073A7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</w:t>
      </w:r>
      <w:r w:rsidR="003C5B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предоставления Услуги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Pr="00602FF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 w:rsidRPr="00602FF7">
        <w:rPr>
          <w:rFonts w:ascii="Times New Roman" w:hAnsi="Times New Roman" w:cs="Times New Roman"/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602FF7">
        <w:rPr>
          <w:rFonts w:ascii="Times New Roman" w:hAnsi="Times New Roman" w:cs="Times New Roman"/>
          <w:sz w:val="28"/>
          <w:szCs w:val="28"/>
        </w:rPr>
        <w:t>.</w:t>
      </w:r>
    </w:p>
    <w:p w:rsidR="00602FF7" w:rsidRPr="00602FF7" w:rsidRDefault="00602FF7" w:rsidP="00602FF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 w:rsidRPr="00602FF7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602FF7" w:rsidRPr="00602FF7" w:rsidRDefault="00602FF7" w:rsidP="00602FF7">
      <w:p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а) неустановление личности лица, обратившегося за оказанием услуги, при очном обращении в МФЦ или Орган местного самоуправления:</w:t>
      </w:r>
    </w:p>
    <w:p w:rsidR="00602FF7" w:rsidRPr="00602FF7" w:rsidRDefault="00602FF7" w:rsidP="00602FF7">
      <w:p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– непредъявление документа, удостоверяющего его личность (отказ предъявить документ),</w:t>
      </w:r>
    </w:p>
    <w:p w:rsidR="00602FF7" w:rsidRPr="00602FF7" w:rsidRDefault="00602FF7" w:rsidP="00602FF7">
      <w:p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– предъявление документа, удостоверяющего личность, с истекшим сроком действия,</w:t>
      </w:r>
    </w:p>
    <w:p w:rsidR="00602FF7" w:rsidRPr="00602FF7" w:rsidRDefault="00602FF7" w:rsidP="00602FF7">
      <w:p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б)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в) заявление подано в Орган местного самоуправления, в полномочия которого не входит предоставление Услуги;</w:t>
      </w:r>
    </w:p>
    <w:p w:rsidR="00602FF7" w:rsidRPr="00602FF7" w:rsidRDefault="00602FF7" w:rsidP="00602F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г) заявление подано лицом, не имеющим полномочий представлять интересы заявителя.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</w:rPr>
        <w:t>Основания для приостановления предоставления Услуги законодательством Российской Федерации не предусмотрены</w:t>
      </w:r>
      <w:r w:rsidRPr="00602FF7">
        <w:rPr>
          <w:rFonts w:ascii="Times New Roman" w:hAnsi="Times New Roman" w:cs="Times New Roman"/>
          <w:sz w:val="28"/>
          <w:szCs w:val="28"/>
        </w:rPr>
        <w:t>.</w:t>
      </w:r>
    </w:p>
    <w:p w:rsidR="00602FF7" w:rsidRPr="00602FF7" w:rsidRDefault="00602FF7" w:rsidP="00602FF7">
      <w:pPr>
        <w:numPr>
          <w:ilvl w:val="0"/>
          <w:numId w:val="41"/>
        </w:num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 о предоставлении Услуги, содержащих недостоверные сведения;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отсутствие оснований для переоформления разрешения на право организации розничного рынка;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наличие оснований для отказа в выдаче разрешения на право организации розничного рынка;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разрешение на право организации розничного рынка отсутствует в распоряжении Органа местного самоуправления;</w:t>
      </w:r>
    </w:p>
    <w:p w:rsidR="00602FF7" w:rsidRPr="00602FF7" w:rsidRDefault="00602FF7" w:rsidP="00602FF7">
      <w:pPr>
        <w:numPr>
          <w:ilvl w:val="1"/>
          <w:numId w:val="41"/>
        </w:numPr>
        <w:tabs>
          <w:tab w:val="left" w:pos="1021"/>
        </w:tabs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 xml:space="preserve">  отсутствие опечаток и ошибок в документах, выданных по результатам предоставления Услуги.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</w:t>
      </w:r>
      <w:r w:rsidRPr="00602F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2FF7" w:rsidRPr="00602FF7" w:rsidRDefault="00602FF7" w:rsidP="00602FF7">
      <w:pPr>
        <w:spacing w:after="160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FF7" w:rsidRPr="00602FF7" w:rsidRDefault="00602FF7" w:rsidP="00602FF7">
      <w:pPr>
        <w:keepNext/>
        <w:keepLines/>
        <w:spacing w:before="480" w:after="240"/>
        <w:jc w:val="center"/>
        <w:outlineLvl w:val="0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обращении заявителей 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за предоставлением Услуги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: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lastRenderedPageBreak/>
        <w:t>б) прием заявления о предоставлении Услуги и документов и (или) информации, необходимых для предоставления Услуги;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г) принятие решения о предоставлении (об отказе в предоставлении) Услуги;</w:t>
      </w:r>
    </w:p>
    <w:p w:rsidR="00602FF7" w:rsidRPr="00602FF7" w:rsidRDefault="00602FF7" w:rsidP="00602FF7">
      <w:pPr>
        <w:ind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д) предоставление результата Услуги.</w:t>
      </w:r>
    </w:p>
    <w:p w:rsidR="00602FF7" w:rsidRPr="00602FF7" w:rsidRDefault="00602FF7" w:rsidP="00602FF7">
      <w:pPr>
        <w:spacing w:after="160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lang w:eastAsia="ru-RU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:rsidR="00602FF7" w:rsidRPr="00602FF7" w:rsidRDefault="00602FF7" w:rsidP="00602FF7">
      <w:pPr>
        <w:keepNext/>
        <w:keepLines/>
        <w:spacing w:before="480" w:after="240"/>
        <w:jc w:val="center"/>
        <w:outlineLvl w:val="0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602FF7" w:rsidRPr="00602FF7" w:rsidRDefault="00602FF7" w:rsidP="00602FF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FF7" w:rsidRPr="00602FF7" w:rsidRDefault="00602FF7" w:rsidP="00602FF7">
      <w:pPr>
        <w:numPr>
          <w:ilvl w:val="0"/>
          <w:numId w:val="41"/>
        </w:numPr>
        <w:tabs>
          <w:tab w:val="clear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Услуги:</w:t>
      </w:r>
    </w:p>
    <w:p w:rsidR="00602FF7" w:rsidRPr="00602FF7" w:rsidRDefault="00602FF7" w:rsidP="00602FF7">
      <w:pPr>
        <w:tabs>
          <w:tab w:val="left" w:pos="1276"/>
        </w:tabs>
        <w:ind w:left="737"/>
        <w:contextualSpacing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Cs/>
          <w:sz w:val="28"/>
          <w:szCs w:val="28"/>
        </w:rPr>
        <w:t>–  посредством Единого портала.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5670"/>
        <w:jc w:val="center"/>
        <w:outlineLvl w:val="0"/>
      </w:pPr>
      <w:r w:rsidRPr="00602FF7">
        <w:rPr>
          <w:sz w:val="28"/>
          <w:szCs w:val="28"/>
        </w:rPr>
        <w:lastRenderedPageBreak/>
        <w:t>Приложение</w:t>
      </w:r>
    </w:p>
    <w:p w:rsidR="00602FF7" w:rsidRPr="00602FF7" w:rsidRDefault="00602FF7" w:rsidP="00602FF7">
      <w:pPr>
        <w:pStyle w:val="aff1"/>
        <w:ind w:left="5670"/>
        <w:jc w:val="center"/>
      </w:pPr>
      <w:r w:rsidRPr="00602FF7">
        <w:rPr>
          <w:sz w:val="28"/>
          <w:szCs w:val="28"/>
        </w:rPr>
        <w:t xml:space="preserve">к административному регламенту администрации Володарского муниципального округа </w:t>
      </w:r>
      <w:r w:rsidR="002721E2">
        <w:rPr>
          <w:sz w:val="28"/>
          <w:szCs w:val="28"/>
        </w:rPr>
        <w:t xml:space="preserve">Нижегородской области </w:t>
      </w:r>
      <w:r w:rsidRPr="00602FF7">
        <w:rPr>
          <w:sz w:val="28"/>
          <w:szCs w:val="28"/>
        </w:rPr>
        <w:t>по предоставлению муниципальной услуги «Выдача разрешения (дубликата или копии разрешения) на право организации розничного рынка»</w:t>
      </w:r>
    </w:p>
    <w:p w:rsidR="00602FF7" w:rsidRPr="00602FF7" w:rsidRDefault="00602FF7" w:rsidP="00602FF7">
      <w:pPr>
        <w:ind w:left="567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категорий(признаков)заявителей, исчерпывающий перечень документов,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02FF7" w:rsidRPr="00602FF7" w:rsidRDefault="00602FF7" w:rsidP="00602FF7">
      <w:pPr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Cs/>
          <w:sz w:val="28"/>
          <w:szCs w:val="28"/>
          <w:lang w:val="en-US" w:eastAsia="ru-RU"/>
        </w:rPr>
        <w:t>I</w:t>
      </w:r>
      <w:r w:rsidRPr="00602FF7">
        <w:rPr>
          <w:rFonts w:ascii="Times New Roman" w:hAnsi="Times New Roman" w:cs="Times New Roman"/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602FF7" w:rsidRPr="00602FF7" w:rsidRDefault="00602FF7" w:rsidP="00602FF7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Административный регламент </w:t>
      </w:r>
      <w:r w:rsidRPr="00602FF7">
        <w:rPr>
          <w:rFonts w:ascii="Times New Roman" w:hAnsi="Times New Roman" w:cs="Times New Roman"/>
          <w:sz w:val="28"/>
          <w:szCs w:val="28"/>
        </w:rPr>
        <w:t>–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 w:rsidRPr="00602FF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услуги «</w:t>
      </w:r>
      <w:r w:rsidRPr="00602FF7">
        <w:rPr>
          <w:rFonts w:ascii="Times New Roman" w:hAnsi="Times New Roman" w:cs="Times New Roman"/>
          <w:sz w:val="28"/>
          <w:szCs w:val="28"/>
        </w:rPr>
        <w:t>Выдача разрешения (дубликата или копии разрешения) на право организации розничного рынка»</w:t>
      </w:r>
      <w:r w:rsidRPr="00602FF7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Услуга </w:t>
      </w:r>
      <w:r w:rsidRPr="00602FF7">
        <w:rPr>
          <w:rFonts w:ascii="Times New Roman" w:hAnsi="Times New Roman" w:cs="Times New Roman"/>
          <w:sz w:val="28"/>
          <w:szCs w:val="28"/>
        </w:rPr>
        <w:t>–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муниципальная услуга «Выдача разрешения (дубликата или копии разрешения) на право организации розничного рынка».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Заявитель – </w:t>
      </w:r>
      <w:r w:rsidRPr="00602FF7">
        <w:rPr>
          <w:rFonts w:ascii="Times New Roman" w:hAnsi="Times New Roman" w:cs="Times New Roman"/>
          <w:sz w:val="28"/>
          <w:szCs w:val="28"/>
        </w:rPr>
        <w:t>юридические лица,</w:t>
      </w:r>
      <w:r w:rsidRPr="00602F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2F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зарегистрированные в порядке, установленном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</w:rPr>
        <w:t xml:space="preserve">Единый портал </w:t>
      </w:r>
      <w:r w:rsidRPr="00602FF7">
        <w:rPr>
          <w:rFonts w:ascii="Times New Roman" w:hAnsi="Times New Roman" w:cs="Times New Roman"/>
          <w:sz w:val="28"/>
          <w:szCs w:val="28"/>
        </w:rPr>
        <w:t>–</w:t>
      </w:r>
      <w:r w:rsidRPr="00602FF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Региональный портал – подсистема «</w:t>
      </w:r>
      <w:r w:rsidRPr="00602FF7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 w:rsidRPr="00602FF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602FF7">
        <w:rPr>
          <w:rFonts w:ascii="Times New Roman" w:hAnsi="Times New Roman" w:cs="Times New Roman"/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Орган местного самоуправления – администрация Володарского муниципального округа.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</w:rPr>
        <w:t xml:space="preserve">МФЦ </w:t>
      </w:r>
      <w:r w:rsidRPr="00602FF7">
        <w:rPr>
          <w:rFonts w:ascii="Times New Roman" w:hAnsi="Times New Roman" w:cs="Times New Roman"/>
          <w:sz w:val="28"/>
          <w:szCs w:val="28"/>
        </w:rPr>
        <w:t>–</w:t>
      </w:r>
      <w:r w:rsidRPr="00602FF7"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  <w:highlight w:val="white"/>
        </w:rPr>
        <w:t xml:space="preserve">Заявление о предоставлении Услуги – заявление о выдаче разрешения  на право организации розничного рынка, заявление о продлении срока действия разрешения  на право организации розничного рынка, заявление о переоформлении разрешения  на право организации розничного рынка, заявление о выдаче копии разрешения  на право организации розничного рынка, заявление о выдаче дубликата разрешения  на право организации розничного рынка, заявление об исправлении </w:t>
      </w:r>
      <w:r w:rsidRPr="00602FF7">
        <w:rPr>
          <w:rFonts w:ascii="Times New Roman" w:hAnsi="Times New Roman" w:cs="Times New Roman"/>
          <w:bCs/>
          <w:sz w:val="28"/>
          <w:szCs w:val="28"/>
          <w:highlight w:val="white"/>
        </w:rPr>
        <w:t>допущенных опечаток и ошибок в документах, выданных по результатам предоставления Услуги.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8"/>
          <w:szCs w:val="28"/>
        </w:rPr>
        <w:t xml:space="preserve">Соглашение о взаимодействии – </w:t>
      </w:r>
      <w:r w:rsidRPr="00602FF7">
        <w:rPr>
          <w:rFonts w:ascii="Times New Roman" w:eastAsia="Calibri" w:hAnsi="Times New Roman" w:cs="Times New Roman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 w:rsidRPr="00602FF7">
        <w:rPr>
          <w:rFonts w:ascii="Times New Roman" w:eastAsia="Calibri" w:hAnsi="Times New Roman" w:cs="Times New Roman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eastAsia="Calibri" w:hAnsi="Times New Roman" w:cs="Times New Roman"/>
          <w:sz w:val="28"/>
          <w:szCs w:val="28"/>
          <w:lang w:eastAsia="ru-RU"/>
        </w:rPr>
        <w:t>ЕГРН – Единый государственный реестр недвижимости.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eastAsia="Calibri" w:hAnsi="Times New Roman" w:cs="Times New Roman"/>
          <w:sz w:val="28"/>
          <w:szCs w:val="28"/>
          <w:lang w:eastAsia="ru-RU"/>
        </w:rPr>
        <w:t>ОГРН – о</w:t>
      </w:r>
      <w:r w:rsidRPr="00602F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сновной государственный регистрационный номер.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КПП – </w:t>
      </w:r>
      <w:r w:rsidRPr="00602FF7">
        <w:rPr>
          <w:rFonts w:ascii="Times New Roman" w:eastAsia="Calibri" w:hAnsi="Times New Roman" w:cs="Times New Roman"/>
          <w:sz w:val="28"/>
          <w:szCs w:val="28"/>
        </w:rPr>
        <w:t>код причины постановки на учёт.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– </w:t>
      </w:r>
      <w:r w:rsidRPr="00602F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идентификационный номер налогоплательщика.</w:t>
      </w:r>
    </w:p>
    <w:p w:rsidR="00602FF7" w:rsidRPr="00602FF7" w:rsidRDefault="00602FF7" w:rsidP="00602FF7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02F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ЕГРЮЛ –  Единый государственный реестр юридических лиц. </w:t>
      </w:r>
    </w:p>
    <w:p w:rsidR="00602FF7" w:rsidRPr="00602FF7" w:rsidRDefault="00602FF7" w:rsidP="00602FF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2FF7" w:rsidRPr="00602FF7" w:rsidRDefault="00602FF7" w:rsidP="00602F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spacing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Cs/>
          <w:sz w:val="28"/>
          <w:szCs w:val="28"/>
          <w:lang w:val="en-US" w:eastAsia="ru-RU"/>
        </w:rPr>
        <w:lastRenderedPageBreak/>
        <w:t>II</w:t>
      </w:r>
      <w:r w:rsidRPr="00602FF7">
        <w:rPr>
          <w:rFonts w:ascii="Times New Roman" w:hAnsi="Times New Roman" w:cs="Times New Roman"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602FF7" w:rsidRPr="00602FF7" w:rsidRDefault="00602FF7" w:rsidP="00602FF7">
      <w:pPr>
        <w:pStyle w:val="aff1"/>
        <w:ind w:left="8362"/>
        <w:jc w:val="right"/>
      </w:pPr>
      <w:r w:rsidRPr="00602FF7">
        <w:rPr>
          <w:sz w:val="28"/>
          <w:szCs w:val="28"/>
        </w:rPr>
        <w:t>Таблица 1</w:t>
      </w:r>
    </w:p>
    <w:p w:rsidR="00602FF7" w:rsidRPr="00602FF7" w:rsidRDefault="00602FF7" w:rsidP="00602FF7">
      <w:pPr>
        <w:spacing w:after="24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4"/>
        <w:gridCol w:w="7769"/>
        <w:gridCol w:w="1542"/>
      </w:tblGrid>
      <w:tr w:rsidR="00602FF7" w:rsidRPr="00602FF7" w:rsidTr="00602FF7">
        <w:trPr>
          <w:trHeight w:val="815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602FF7" w:rsidRPr="00602FF7" w:rsidTr="00602FF7">
        <w:trPr>
          <w:trHeight w:val="60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Услуги «Выдача разрешения на право организации розничного рынка»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</w:tr>
      <w:tr w:rsidR="00602FF7" w:rsidRPr="00602FF7" w:rsidTr="00602FF7"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Услуги «Продление разрешения на право организации розничного рынка»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Б1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Б2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Б3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Б4</w:t>
            </w:r>
          </w:p>
        </w:tc>
      </w:tr>
      <w:tr w:rsidR="00602FF7" w:rsidRPr="00602FF7" w:rsidTr="00602FF7"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Услуги «Переоформление разрешения на право организации розничного рынка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 по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выдано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</w:tr>
      <w:tr w:rsidR="00602FF7" w:rsidRPr="00602FF7" w:rsidTr="00602FF7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Услуги «Выдача копии разрешения на право организации розничного рынка»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лица,  получившего  разрешение на право организации розничного рынка, по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Г1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лица,  получившего  разрешение на право организации розничного рынка,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Г2</w:t>
            </w:r>
          </w:p>
        </w:tc>
      </w:tr>
      <w:tr w:rsidR="00602FF7" w:rsidRPr="00602FF7" w:rsidTr="00602FF7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Услуги «Выдача дубликата разрешения на право организации розничного рынка»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лицо, действующее от имени юридического лица, получившего  разрешение на право организации розничного рынка, по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Д1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обращается руководитель либо лицо, имеющее право действовать от имени юридического лица,  получившего  разрешение на право организации розничного рынка,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Д2</w:t>
            </w:r>
          </w:p>
        </w:tc>
      </w:tr>
      <w:tr w:rsidR="00602FF7" w:rsidRPr="00602FF7" w:rsidTr="00602FF7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обращается лицо, действующее от имени юридического лица,  </w:t>
            </w:r>
            <w:r w:rsidRPr="00602FF7">
              <w:rPr>
                <w:rFonts w:ascii="Times New Roman" w:hAnsi="Times New Roman" w:cs="Times New Roman"/>
                <w:sz w:val="24"/>
                <w:szCs w:val="20"/>
              </w:rPr>
              <w:t xml:space="preserve">получившего документ по результатам Услуги с опечаткой и ошибкой,  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по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Е1</w:t>
            </w:r>
          </w:p>
        </w:tc>
      </w:tr>
      <w:tr w:rsidR="00602FF7" w:rsidRPr="00602FF7" w:rsidTr="00602FF7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tabs>
                <w:tab w:val="left" w:pos="1276"/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обращается руководитель либо лицо, имеющее право действовать от имени юридического лица, </w:t>
            </w:r>
            <w:r w:rsidRPr="00602FF7">
              <w:rPr>
                <w:rFonts w:ascii="Times New Roman" w:hAnsi="Times New Roman" w:cs="Times New Roman"/>
                <w:sz w:val="24"/>
                <w:szCs w:val="20"/>
              </w:rPr>
              <w:t>получившего документ по результатам Услуги с опечаткой и ошибкой,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</w:tr>
    </w:tbl>
    <w:p w:rsidR="00DB1760" w:rsidRDefault="00602FF7" w:rsidP="00602FF7">
      <w:pPr>
        <w:spacing w:after="240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02FF7">
        <w:rPr>
          <w:rFonts w:ascii="Times New Roman" w:hAnsi="Times New Roman" w:cs="Times New Roman"/>
        </w:rPr>
        <w:br w:type="page" w:clear="all"/>
      </w:r>
      <w:r w:rsidRPr="00602FF7">
        <w:rPr>
          <w:rFonts w:ascii="Times New Roman" w:hAnsi="Times New Roman" w:cs="Times New Roman"/>
          <w:bCs/>
          <w:sz w:val="28"/>
          <w:szCs w:val="28"/>
          <w:lang w:val="en-US" w:eastAsia="ru-RU"/>
        </w:rPr>
        <w:lastRenderedPageBreak/>
        <w:t>III</w:t>
      </w:r>
      <w:r w:rsidRPr="00602F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Исчерпывающий перечень документов, необходимых </w:t>
      </w:r>
    </w:p>
    <w:p w:rsidR="00602FF7" w:rsidRPr="00602FF7" w:rsidRDefault="00602FF7" w:rsidP="00602FF7">
      <w:pPr>
        <w:spacing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Cs/>
          <w:sz w:val="28"/>
          <w:szCs w:val="28"/>
          <w:lang w:eastAsia="ru-RU"/>
        </w:rPr>
        <w:t>для предоставления Услуги</w:t>
      </w:r>
    </w:p>
    <w:p w:rsidR="00602FF7" w:rsidRPr="00602FF7" w:rsidRDefault="00602FF7" w:rsidP="00602FF7">
      <w:pPr>
        <w:pStyle w:val="aff1"/>
        <w:ind w:left="8079"/>
        <w:jc w:val="right"/>
      </w:pPr>
      <w:r w:rsidRPr="00602FF7">
        <w:rPr>
          <w:sz w:val="28"/>
          <w:szCs w:val="28"/>
        </w:rPr>
        <w:t>Таблица 2</w:t>
      </w:r>
    </w:p>
    <w:p w:rsidR="00602FF7" w:rsidRPr="00602FF7" w:rsidRDefault="00602FF7" w:rsidP="00602FF7">
      <w:pPr>
        <w:spacing w:after="24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28"/>
        <w:gridCol w:w="2977"/>
        <w:gridCol w:w="3266"/>
        <w:gridCol w:w="2451"/>
      </w:tblGrid>
      <w:tr w:rsidR="00602FF7" w:rsidRPr="00602FF7" w:rsidTr="00602FF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Способы подачи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документов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Требования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 представлению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документов</w:t>
            </w:r>
          </w:p>
        </w:tc>
      </w:tr>
      <w:tr w:rsidR="00602FF7" w:rsidRPr="00602FF7" w:rsidTr="00602FF7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602FF7" w:rsidRPr="00602FF7" w:rsidTr="00602FF7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</w:t>
            </w:r>
            <w:bookmarkStart w:id="0" w:name="_GoBack"/>
            <w:bookmarkEnd w:id="0"/>
            <w:r w:rsidRPr="00602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 выдаче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– 1 </w:t>
            </w:r>
          </w:p>
        </w:tc>
      </w:tr>
      <w:tr w:rsidR="00602FF7" w:rsidRPr="00602FF7" w:rsidTr="00602FF7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 продлении срока действия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– 1 </w:t>
            </w:r>
          </w:p>
        </w:tc>
      </w:tr>
      <w:tr w:rsidR="00602FF7" w:rsidRPr="00602FF7" w:rsidTr="00602FF7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 переоформлении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</w:t>
            </w:r>
            <w:r w:rsidRPr="00602FF7">
              <w:rPr>
                <w:rFonts w:ascii="Times New Roman" w:hAnsi="Times New Roman" w:cs="Times New Roman"/>
              </w:rPr>
              <w:lastRenderedPageBreak/>
              <w:t xml:space="preserve">– 1 </w:t>
            </w:r>
          </w:p>
        </w:tc>
      </w:tr>
      <w:tr w:rsidR="00602FF7" w:rsidRPr="00602FF7" w:rsidTr="00602FF7">
        <w:trPr>
          <w:trHeight w:val="155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Г1, Г2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 выдаче копии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– 1 </w:t>
            </w:r>
          </w:p>
        </w:tc>
      </w:tr>
      <w:tr w:rsidR="00602FF7" w:rsidRPr="00602FF7" w:rsidTr="00602FF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Д1, Д2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 выдаче дубликата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– 1 </w:t>
            </w:r>
          </w:p>
        </w:tc>
      </w:tr>
      <w:tr w:rsidR="00602FF7" w:rsidRPr="00602FF7" w:rsidTr="00602FF7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Е1,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об исправлении опечаток и ошибок в документах, выданных по результатам предоставления Услуги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Орган местного самоуправления, МФЦ - предоставляется оригинал документа; 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02FF7">
              <w:rPr>
                <w:rFonts w:ascii="Times New Roman" w:hAnsi="Times New Roman" w:cs="Times New Roman"/>
              </w:rPr>
              <w:t>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экземпляров – 1 </w:t>
            </w:r>
          </w:p>
        </w:tc>
      </w:tr>
      <w:tr w:rsidR="00602FF7" w:rsidRPr="00602FF7" w:rsidTr="00602FF7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Г1,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Д1,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Е1,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Один из документов, удостоверяющих личность: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паспорт гражданина Российской Федерации;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lastRenderedPageBreak/>
              <w:t>временное удостоверение личности лица без гражданства в Российской Федерации;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документ, удостоверяющий личность иностранного гражданина;</w:t>
            </w:r>
          </w:p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lastRenderedPageBreak/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 xml:space="preserve">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</w:t>
            </w:r>
            <w:r w:rsidRPr="00602FF7">
              <w:rPr>
                <w:rFonts w:ascii="Times New Roman" w:eastAsia="Calibri" w:hAnsi="Times New Roman" w:cs="Times New Roman"/>
              </w:rPr>
              <w:lastRenderedPageBreak/>
              <w:t>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>количество экземпляров – 1</w:t>
            </w:r>
          </w:p>
        </w:tc>
      </w:tr>
      <w:tr w:rsidR="00602FF7" w:rsidRPr="00602FF7" w:rsidTr="00602FF7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А1, А2,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Б1, Б2, 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В1, В2,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Г1,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Д1,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Е1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доверенность на представление интересов юридического лица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- 1</w:t>
            </w:r>
          </w:p>
        </w:tc>
      </w:tr>
      <w:tr w:rsidR="00602FF7" w:rsidRPr="00602FF7" w:rsidTr="00602FF7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А2, 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Б2, 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В2, 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Орган местного самоуправления, МФЦ - предоставляется оригинал документа;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- 1</w:t>
            </w:r>
          </w:p>
        </w:tc>
      </w:tr>
      <w:tr w:rsidR="00602FF7" w:rsidRPr="00602FF7" w:rsidTr="00602FF7">
        <w:trPr>
          <w:trHeight w:val="16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Е1, Е2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  <w:szCs w:val="20"/>
              </w:rPr>
              <w:t>документы, обосновывающие наличие опечатки и ошибки в документах, выданных по результатам предоставления услуги</w:t>
            </w:r>
          </w:p>
        </w:tc>
        <w:tc>
          <w:tcPr>
            <w:tcW w:w="3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Орган местного самоуправления, МФЦ - предоставляется оригинал документа;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– 1</w:t>
            </w:r>
          </w:p>
        </w:tc>
      </w:tr>
      <w:tr w:rsidR="00602FF7" w:rsidRPr="00602FF7" w:rsidTr="00602FF7">
        <w:trPr>
          <w:trHeight w:val="479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02FF7" w:rsidRPr="00602FF7" w:rsidTr="00602FF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  <w:szCs w:val="20"/>
              </w:rPr>
              <w:t>учредительные документы юридического лица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Орган местного самоуправления, МФЦ - предоставляется оригинал или нотариально удостоверенная копия документа;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– 1;</w:t>
            </w:r>
          </w:p>
        </w:tc>
      </w:tr>
      <w:tr w:rsidR="00602FF7" w:rsidRPr="00602FF7" w:rsidTr="00602FF7">
        <w:trPr>
          <w:trHeight w:val="19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Г1,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Д1,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Е1,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  <w:szCs w:val="20"/>
              </w:rPr>
              <w:t>выписка ЕГРЮЛ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Орган местного самоуправления, МФЦ - предоставляется оригинал документа (для изготовления копии);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- 1</w:t>
            </w:r>
          </w:p>
        </w:tc>
      </w:tr>
      <w:tr w:rsidR="00602FF7" w:rsidRPr="00602FF7" w:rsidTr="00602FF7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А1, А3,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Б1, Б3,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В1, В3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  <w:szCs w:val="20"/>
              </w:rPr>
              <w:t>выписка ЕГРН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Орган местного самоуправления, МФЦ - предоставляется оригинал документа (для изготовления копии);</w:t>
            </w:r>
          </w:p>
          <w:p w:rsidR="00602FF7" w:rsidRPr="00602FF7" w:rsidRDefault="00602FF7" w:rsidP="00602FF7">
            <w:pPr>
              <w:widowControl w:val="0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количество экземпляров – 1;</w:t>
            </w:r>
          </w:p>
        </w:tc>
      </w:tr>
    </w:tbl>
    <w:p w:rsidR="00602FF7" w:rsidRPr="00602FF7" w:rsidRDefault="00602FF7" w:rsidP="00602FF7">
      <w:pPr>
        <w:ind w:firstLine="357"/>
        <w:rPr>
          <w:rFonts w:ascii="Times New Roman" w:hAnsi="Times New Roman" w:cs="Times New Roman"/>
          <w:sz w:val="24"/>
          <w:szCs w:val="24"/>
        </w:rPr>
      </w:pPr>
    </w:p>
    <w:p w:rsidR="00602FF7" w:rsidRPr="00602FF7" w:rsidRDefault="00602FF7" w:rsidP="00602FF7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spacing w:after="240"/>
        <w:jc w:val="center"/>
        <w:outlineLvl w:val="1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bCs/>
          <w:sz w:val="28"/>
          <w:szCs w:val="28"/>
          <w:lang w:val="en-US" w:eastAsia="ru-RU"/>
        </w:rPr>
        <w:lastRenderedPageBreak/>
        <w:t>IV</w:t>
      </w:r>
      <w:r w:rsidRPr="00602FF7">
        <w:rPr>
          <w:rFonts w:ascii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602FF7" w:rsidRPr="00602FF7" w:rsidRDefault="00602FF7" w:rsidP="00602FF7">
      <w:pPr>
        <w:pStyle w:val="aff1"/>
        <w:ind w:left="7795" w:hanging="283"/>
        <w:jc w:val="right"/>
      </w:pPr>
      <w:r w:rsidRPr="00602FF7">
        <w:rPr>
          <w:sz w:val="28"/>
          <w:szCs w:val="28"/>
        </w:rPr>
        <w:t>Таблица 3</w:t>
      </w:r>
    </w:p>
    <w:p w:rsidR="00602FF7" w:rsidRPr="00602FF7" w:rsidRDefault="00602FF7" w:rsidP="00602FF7">
      <w:pPr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7348"/>
        <w:gridCol w:w="1833"/>
      </w:tblGrid>
      <w:tr w:rsidR="00602FF7" w:rsidRPr="00602FF7" w:rsidTr="00602FF7">
        <w:trPr>
          <w:trHeight w:val="11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02FF7" w:rsidRPr="00602FF7" w:rsidTr="00602FF7">
        <w:trPr>
          <w:trHeight w:val="542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602FF7" w:rsidRPr="00602FF7" w:rsidTr="00602FF7">
        <w:trPr>
          <w:trHeight w:val="9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неустановление личности лица, обратившегося за оказанием услуги, при очном обращении в МФЦ или Орган местного самоуправления:</w:t>
            </w:r>
            <w:r w:rsidRPr="00602FF7">
              <w:rPr>
                <w:rFonts w:ascii="Times New Roman" w:hAnsi="Times New Roman" w:cs="Times New Roman"/>
              </w:rPr>
              <w:br/>
              <w:t>– непредъявление документа, удостоверяющего его личность (отказ предъявить документ),</w:t>
            </w:r>
            <w:r w:rsidRPr="00602FF7">
              <w:rPr>
                <w:rFonts w:ascii="Times New Roman" w:hAnsi="Times New Roman" w:cs="Times New Roman"/>
              </w:rPr>
              <w:br/>
              <w:t xml:space="preserve">– предъявление документа, удостоверяющего личность, с истекшим сроком действия, </w:t>
            </w:r>
            <w:r w:rsidRPr="00602FF7">
              <w:rPr>
                <w:rFonts w:ascii="Times New Roman" w:hAnsi="Times New Roman" w:cs="Times New Roman"/>
              </w:rPr>
              <w:br/>
              <w:t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Г1,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Д1,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Е1, Е2</w:t>
            </w:r>
          </w:p>
        </w:tc>
      </w:tr>
      <w:tr w:rsidR="00602FF7" w:rsidRPr="00602FF7" w:rsidTr="00602FF7">
        <w:trPr>
          <w:trHeight w:val="19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Г1,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Д1,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Е1, Е2</w:t>
            </w:r>
          </w:p>
        </w:tc>
      </w:tr>
      <w:tr w:rsidR="00602FF7" w:rsidRPr="00602FF7" w:rsidTr="00602FF7">
        <w:trPr>
          <w:trHeight w:val="125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подано в  Орган местного самоуправления, в полномочия которого не входит предоставление Услуги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>Г1,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Д1,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Е1, Е2</w:t>
            </w:r>
          </w:p>
        </w:tc>
      </w:tr>
      <w:tr w:rsidR="00602FF7" w:rsidRPr="00602FF7" w:rsidTr="00602FF7">
        <w:trPr>
          <w:trHeight w:val="18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lastRenderedPageBreak/>
              <w:t>4.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Г1,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Д1, Д2,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Е1, Е2</w:t>
            </w:r>
          </w:p>
        </w:tc>
      </w:tr>
      <w:tr w:rsidR="00602FF7" w:rsidRPr="00602FF7" w:rsidTr="00602FF7">
        <w:trPr>
          <w:trHeight w:val="699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602FF7" w:rsidRPr="00602FF7" w:rsidTr="00602FF7">
        <w:trPr>
          <w:trHeight w:val="32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602FF7" w:rsidRPr="00602FF7" w:rsidTr="00602FF7">
        <w:trPr>
          <w:trHeight w:val="72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подача заявления о выдаче разрешения с нарушением установленных требований и (или) предоставления документов, прилагаемых к заявлению о предоставлении Услуги, содержащих недостоверные сведения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</w:t>
            </w:r>
          </w:p>
        </w:tc>
      </w:tr>
      <w:tr w:rsidR="00602FF7" w:rsidRPr="00602FF7" w:rsidTr="00602FF7">
        <w:trPr>
          <w:trHeight w:val="63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 плану организации розничных рынков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</w:t>
            </w:r>
          </w:p>
        </w:tc>
      </w:tr>
      <w:tr w:rsidR="00602FF7" w:rsidRPr="00602FF7" w:rsidTr="00602FF7">
        <w:trPr>
          <w:trHeight w:val="7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А1-А4,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Б1-Б4,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FF7" w:rsidRPr="00602FF7" w:rsidTr="00602FF7">
        <w:trPr>
          <w:trHeight w:val="58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отсутствие оснований для переоформления разрешения на право организации розничного рынка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В1-В4</w:t>
            </w:r>
          </w:p>
        </w:tc>
      </w:tr>
      <w:tr w:rsidR="00602FF7" w:rsidRPr="00602FF7" w:rsidTr="00602FF7">
        <w:trPr>
          <w:trHeight w:val="9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разрешение на право организации розничного рынка отсутствует в распоряжении Органа местного самоуправления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Г1, Г2,</w:t>
            </w:r>
          </w:p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Д1, Д2</w:t>
            </w:r>
          </w:p>
        </w:tc>
      </w:tr>
      <w:tr w:rsidR="00602FF7" w:rsidRPr="00602FF7" w:rsidTr="00602FF7">
        <w:trPr>
          <w:trHeight w:val="8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F7" w:rsidRPr="00602FF7" w:rsidRDefault="00602FF7" w:rsidP="00602FF7">
            <w:pPr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color w:val="000000"/>
              </w:rPr>
              <w:t>отсутствие опечаток и  ошибок в документах, выданных по результатам предоставления Услуги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F7" w:rsidRPr="00602FF7" w:rsidRDefault="00602FF7" w:rsidP="00602FF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Е1, Е2</w:t>
            </w:r>
          </w:p>
        </w:tc>
      </w:tr>
    </w:tbl>
    <w:p w:rsidR="00602FF7" w:rsidRPr="00602FF7" w:rsidRDefault="00602FF7" w:rsidP="00602FF7">
      <w:pPr>
        <w:keepNext/>
        <w:tabs>
          <w:tab w:val="left" w:leader="underscore" w:pos="10065"/>
        </w:tabs>
        <w:spacing w:line="360" w:lineRule="exact"/>
        <w:ind w:left="8362"/>
        <w:jc w:val="both"/>
        <w:rPr>
          <w:rFonts w:ascii="Times New Roman" w:hAnsi="Times New Roman" w:cs="Times New Roman"/>
          <w:sz w:val="24"/>
          <w:szCs w:val="24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39"/>
        <w:jc w:val="center"/>
        <w:outlineLvl w:val="1"/>
      </w:pPr>
      <w:r w:rsidRPr="00602FF7">
        <w:rPr>
          <w:bCs/>
          <w:sz w:val="28"/>
          <w:szCs w:val="28"/>
          <w:lang w:val="en-US"/>
        </w:rPr>
        <w:lastRenderedPageBreak/>
        <w:t>V</w:t>
      </w:r>
      <w:r w:rsidRPr="00602FF7">
        <w:rPr>
          <w:bCs/>
          <w:sz w:val="28"/>
          <w:szCs w:val="28"/>
        </w:rPr>
        <w:t>. Формы заявления о предоставлении Услуги и документов, необходимых для предоставления Услуги</w:t>
      </w:r>
      <w:r w:rsidRPr="00602FF7">
        <w:rPr>
          <w:bCs/>
          <w:sz w:val="28"/>
          <w:szCs w:val="28"/>
        </w:rPr>
        <w:br/>
      </w:r>
    </w:p>
    <w:p w:rsidR="00602FF7" w:rsidRPr="00602FF7" w:rsidRDefault="00602FF7" w:rsidP="00602FF7">
      <w:pPr>
        <w:pStyle w:val="aff1"/>
        <w:ind w:left="7797" w:hanging="284"/>
        <w:jc w:val="right"/>
        <w:outlineLvl w:val="2"/>
      </w:pPr>
      <w:r w:rsidRPr="00602FF7">
        <w:rPr>
          <w:sz w:val="28"/>
          <w:szCs w:val="28"/>
        </w:rPr>
        <w:t>Таблица 4</w:t>
      </w:r>
    </w:p>
    <w:p w:rsidR="00602FF7" w:rsidRPr="00602FF7" w:rsidRDefault="00602FF7" w:rsidP="00602FF7">
      <w:pPr>
        <w:pStyle w:val="aff1"/>
        <w:ind w:left="7797" w:hanging="284"/>
        <w:jc w:val="right"/>
        <w:rPr>
          <w:sz w:val="28"/>
          <w:szCs w:val="28"/>
        </w:rPr>
      </w:pPr>
    </w:p>
    <w:tbl>
      <w:tblPr>
        <w:tblStyle w:val="affe"/>
        <w:tblW w:w="10214" w:type="dxa"/>
        <w:tblLayout w:type="fixed"/>
        <w:tblLook w:val="04A0" w:firstRow="1" w:lastRow="0" w:firstColumn="1" w:lastColumn="0" w:noHBand="0" w:noVBand="1"/>
      </w:tblPr>
      <w:tblGrid>
        <w:gridCol w:w="7938"/>
        <w:gridCol w:w="2276"/>
      </w:tblGrid>
      <w:tr w:rsidR="00602FF7" w:rsidRPr="00602FF7" w:rsidTr="00602FF7">
        <w:trPr>
          <w:trHeight w:val="756"/>
        </w:trPr>
        <w:tc>
          <w:tcPr>
            <w:tcW w:w="7937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both"/>
            </w:pPr>
            <w:r w:rsidRPr="00602FF7">
              <w:t xml:space="preserve">Заявление о выдаче разрешения  на право организации розничного рынка </w:t>
            </w:r>
          </w:p>
        </w:tc>
        <w:tc>
          <w:tcPr>
            <w:tcW w:w="2276" w:type="dxa"/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1</w:t>
            </w:r>
          </w:p>
        </w:tc>
      </w:tr>
      <w:tr w:rsidR="00602FF7" w:rsidRPr="00602FF7" w:rsidTr="00602FF7">
        <w:trPr>
          <w:trHeight w:val="777"/>
        </w:trPr>
        <w:tc>
          <w:tcPr>
            <w:tcW w:w="7937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both"/>
            </w:pPr>
            <w:r w:rsidRPr="00602FF7">
              <w:t xml:space="preserve">Заявление о продлении срока действия разрешения  на право организации розничного рынка </w:t>
            </w:r>
          </w:p>
        </w:tc>
        <w:tc>
          <w:tcPr>
            <w:tcW w:w="2276" w:type="dxa"/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2</w:t>
            </w:r>
          </w:p>
        </w:tc>
      </w:tr>
      <w:tr w:rsidR="00602FF7" w:rsidRPr="00602FF7" w:rsidTr="00602FF7">
        <w:trPr>
          <w:trHeight w:val="482"/>
        </w:trPr>
        <w:tc>
          <w:tcPr>
            <w:tcW w:w="7937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both"/>
            </w:pPr>
            <w:r w:rsidRPr="00602FF7">
              <w:t xml:space="preserve">Заявление о переоформлении разрешения  на право организации розничного рынка </w:t>
            </w:r>
          </w:p>
        </w:tc>
        <w:tc>
          <w:tcPr>
            <w:tcW w:w="2276" w:type="dxa"/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3</w:t>
            </w:r>
          </w:p>
        </w:tc>
      </w:tr>
      <w:tr w:rsidR="00602FF7" w:rsidRPr="00602FF7" w:rsidTr="00602FF7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both"/>
            </w:pPr>
            <w:r w:rsidRPr="00602FF7">
              <w:t xml:space="preserve">Заявление о выдаче копии разрешения  на право организации розничного рынка 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4</w:t>
            </w:r>
          </w:p>
        </w:tc>
      </w:tr>
      <w:tr w:rsidR="00602FF7" w:rsidRPr="00602FF7" w:rsidTr="00602FF7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both"/>
            </w:pPr>
            <w:r w:rsidRPr="00602FF7">
              <w:t xml:space="preserve">Заявление о выдаче дубликата разрешения  на право организации розничного рынка 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5</w:t>
            </w:r>
          </w:p>
        </w:tc>
      </w:tr>
      <w:tr w:rsidR="00602FF7" w:rsidRPr="00602FF7" w:rsidTr="00602FF7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об исправлении </w:t>
            </w:r>
            <w:r w:rsidRPr="00602F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602FF7" w:rsidRPr="00602FF7" w:rsidRDefault="00602FF7" w:rsidP="00602FF7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ФОРМА 6</w:t>
            </w:r>
          </w:p>
        </w:tc>
      </w:tr>
    </w:tbl>
    <w:p w:rsidR="00602FF7" w:rsidRPr="00602FF7" w:rsidRDefault="00602FF7" w:rsidP="00602FF7">
      <w:pPr>
        <w:keepNext/>
        <w:tabs>
          <w:tab w:val="left" w:leader="underscore" w:pos="10065"/>
        </w:tabs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6237"/>
        <w:jc w:val="right"/>
        <w:outlineLvl w:val="2"/>
      </w:pPr>
      <w:r w:rsidRPr="00602FF7">
        <w:rPr>
          <w:sz w:val="24"/>
          <w:szCs w:val="24"/>
        </w:rPr>
        <w:lastRenderedPageBreak/>
        <w:t>ФОРМА</w:t>
      </w:r>
      <w:r w:rsidRPr="00602FF7">
        <w:rPr>
          <w:sz w:val="28"/>
          <w:szCs w:val="28"/>
        </w:rPr>
        <w:t xml:space="preserve"> 1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602FF7" w:rsidRPr="00602FF7" w:rsidTr="00602FF7">
        <w:trPr>
          <w:trHeight w:val="1085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76" w:lineRule="auto"/>
              <w:jc w:val="center"/>
            </w:pPr>
            <w:r w:rsidRPr="00602FF7">
              <w:rPr>
                <w:b/>
                <w:bCs/>
              </w:rPr>
              <w:t>Заявление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76" w:lineRule="auto"/>
              <w:jc w:val="center"/>
            </w:pPr>
            <w:r w:rsidRPr="00602FF7">
              <w:rPr>
                <w:b/>
                <w:bCs/>
              </w:rPr>
              <w:t>о выдаче разрешения  на право организации розничного рынка</w:t>
            </w:r>
          </w:p>
          <w:p w:rsidR="00602FF7" w:rsidRPr="00602FF7" w:rsidRDefault="00602FF7" w:rsidP="00602FF7">
            <w:pPr>
              <w:pStyle w:val="a9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выдать разрешение на право организации розничного рынка: </w:t>
            </w:r>
          </w:p>
          <w:p w:rsidR="00602FF7" w:rsidRPr="00602FF7" w:rsidRDefault="00602FF7" w:rsidP="00602FF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на срок до: _______________________________________________________________________; </w:t>
            </w:r>
          </w:p>
          <w:p w:rsidR="00602FF7" w:rsidRPr="00602FF7" w:rsidRDefault="00602FF7" w:rsidP="00602FF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по адресу: ________________________________________________________________________; </w:t>
            </w:r>
          </w:p>
          <w:p w:rsidR="00602FF7" w:rsidRPr="00602FF7" w:rsidRDefault="00602FF7" w:rsidP="00602FF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тип рынка: _______________________________________________________________________; </w:t>
            </w:r>
          </w:p>
          <w:p w:rsidR="00602FF7" w:rsidRPr="00602FF7" w:rsidRDefault="00602FF7" w:rsidP="00602FF7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_________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 xml:space="preserve">площадь зданий, строений ___________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торговых мест  ______________ </w:t>
            </w:r>
          </w:p>
          <w:p w:rsidR="00602FF7" w:rsidRPr="00602FF7" w:rsidRDefault="00602FF7" w:rsidP="00602FF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арендаторов ___________  </w:t>
            </w:r>
          </w:p>
        </w:tc>
      </w:tr>
      <w:tr w:rsidR="00602FF7" w:rsidRPr="00602FF7" w:rsidTr="00602FF7">
        <w:trPr>
          <w:trHeight w:val="1407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lastRenderedPageBreak/>
              <w:t xml:space="preserve">К заявлению прилагаются следующие документы: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>____________________________________________________________________________________________________________________________________________________________________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>__________________________________________________________________________________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Независимо от способа подачи документов результат Услуги будет направлен в личный кабинет на Едином портале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>Направление сообщения в личный кабинет на Едином портале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6237"/>
        <w:jc w:val="right"/>
        <w:outlineLvl w:val="2"/>
      </w:pPr>
      <w:r w:rsidRPr="00602FF7">
        <w:rPr>
          <w:sz w:val="24"/>
          <w:szCs w:val="24"/>
        </w:rPr>
        <w:lastRenderedPageBreak/>
        <w:t>ФОРМА</w:t>
      </w:r>
      <w:r w:rsidRPr="00602FF7">
        <w:rPr>
          <w:sz w:val="28"/>
          <w:szCs w:val="28"/>
        </w:rPr>
        <w:t xml:space="preserve"> 2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602FF7" w:rsidRPr="00602FF7" w:rsidTr="00602FF7">
        <w:trPr>
          <w:trHeight w:val="1085"/>
        </w:trPr>
        <w:tc>
          <w:tcPr>
            <w:tcW w:w="986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Заявление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о продлении срока действия разрешения на право организации розничного рынка</w:t>
            </w:r>
          </w:p>
          <w:p w:rsidR="00602FF7" w:rsidRPr="00602FF7" w:rsidRDefault="00602FF7" w:rsidP="00602FF7">
            <w:pPr>
              <w:pStyle w:val="a9"/>
              <w:spacing w:after="283" w:line="285" w:lineRule="atLeast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      В связи с окончанием срока действия разрешения на право организации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after="283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</w:p>
          <w:p w:rsidR="00602FF7" w:rsidRPr="00602FF7" w:rsidRDefault="00602FF7" w:rsidP="00602FF7">
            <w:pPr>
              <w:pStyle w:val="a9"/>
              <w:spacing w:after="283" w:line="285" w:lineRule="atLeast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 xml:space="preserve">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продлить срок действия указанного разрешения.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адрес места расположения рынка: ____________________________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тип рынка 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after="283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(тип рынка) </w:t>
            </w:r>
          </w:p>
          <w:p w:rsidR="00602FF7" w:rsidRPr="00602FF7" w:rsidRDefault="00602FF7" w:rsidP="00602FF7">
            <w:pPr>
              <w:pStyle w:val="a9"/>
              <w:spacing w:line="360" w:lineRule="auto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площадь земельного участка 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площадь зданий, строений ________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торговых мест _________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арендаторов ___________ </w:t>
            </w:r>
          </w:p>
          <w:p w:rsidR="00602FF7" w:rsidRPr="00602FF7" w:rsidRDefault="00602FF7" w:rsidP="00602FF7">
            <w:pPr>
              <w:pStyle w:val="a9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на срок ____________________________________________________________ </w:t>
            </w:r>
          </w:p>
          <w:p w:rsidR="00602FF7" w:rsidRPr="00602FF7" w:rsidRDefault="00602FF7" w:rsidP="00602FF7">
            <w:pPr>
              <w:pStyle w:val="a9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                    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(указать запрашиваемый срок действия) </w:t>
            </w:r>
          </w:p>
          <w:p w:rsidR="00602FF7" w:rsidRPr="00602FF7" w:rsidRDefault="00602FF7" w:rsidP="00602FF7">
            <w:pPr>
              <w:pStyle w:val="a9"/>
              <w:spacing w:line="285" w:lineRule="atLeas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2FF7" w:rsidRPr="00602FF7" w:rsidTr="00602FF7">
        <w:trPr>
          <w:trHeight w:val="1407"/>
        </w:trPr>
        <w:tc>
          <w:tcPr>
            <w:tcW w:w="986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lastRenderedPageBreak/>
              <w:t xml:space="preserve">К заявлению прилагаются следующие документы: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Независимо от способа подачи документов результат Услуги будет направлен в личный кабинет на Едином портале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Направление сообщения в личный кабинет на Едином портале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6237"/>
        <w:jc w:val="right"/>
        <w:outlineLvl w:val="2"/>
      </w:pPr>
      <w:r w:rsidRPr="00602FF7">
        <w:rPr>
          <w:sz w:val="24"/>
          <w:szCs w:val="24"/>
        </w:rPr>
        <w:lastRenderedPageBreak/>
        <w:t>ФОРМА</w:t>
      </w:r>
      <w:r w:rsidRPr="00602FF7">
        <w:rPr>
          <w:sz w:val="28"/>
          <w:szCs w:val="28"/>
        </w:rPr>
        <w:t xml:space="preserve"> 3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602FF7" w:rsidRPr="00602FF7" w:rsidTr="00602FF7">
        <w:trPr>
          <w:trHeight w:val="1085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Заявление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о переоформлении разрешения  на право организации розничного рынка</w:t>
            </w:r>
          </w:p>
          <w:p w:rsidR="00602FF7" w:rsidRPr="00602FF7" w:rsidRDefault="00602FF7" w:rsidP="00602FF7">
            <w:pPr>
              <w:pStyle w:val="a9"/>
              <w:spacing w:after="283" w:line="285" w:lineRule="atLeast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В связи с __________________________________________________________________ __________________________________________________________________________________</w:t>
            </w:r>
            <w:r w:rsidRPr="00602FF7">
              <w:rPr>
                <w:rFonts w:ascii="Times New Roman" w:hAnsi="Times New Roman" w:cs="Times New Roman"/>
                <w:i/>
                <w:iCs/>
                <w:szCs w:val="20"/>
              </w:rPr>
              <w:t xml:space="preserve">(указать причину переоформления) </w:t>
            </w:r>
          </w:p>
          <w:p w:rsidR="00602FF7" w:rsidRPr="00602FF7" w:rsidRDefault="00602FF7" w:rsidP="00602FF7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  <w:p w:rsidR="00602FF7" w:rsidRPr="00602FF7" w:rsidRDefault="00602FF7" w:rsidP="00602FF7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переоформить разрешение на право организации розничного рынка                                             от «___» ____________ 20_____ г. № _________________, выданного </w:t>
            </w:r>
            <w:r w:rsidRPr="00602FF7">
              <w:rPr>
                <w:rFonts w:ascii="Times New Roman" w:hAnsi="Times New Roman" w:cs="Times New Roman"/>
              </w:rPr>
              <w:lastRenderedPageBreak/>
              <w:t xml:space="preserve">___________________________________________________________________________________________________________________________________________________________________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 w:rsidRPr="00602FF7">
              <w:rPr>
                <w:rFonts w:ascii="Times New Roman" w:hAnsi="Times New Roman" w:cs="Times New Roman"/>
              </w:rPr>
              <w:t xml:space="preserve"> </w:t>
            </w:r>
          </w:p>
          <w:p w:rsidR="00602FF7" w:rsidRPr="00602FF7" w:rsidRDefault="00602FF7" w:rsidP="00602FF7">
            <w:pPr>
              <w:pStyle w:val="a9"/>
              <w:spacing w:before="165" w:line="285" w:lineRule="atLeast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адрес места расположения рынка: ____________________________ </w:t>
            </w:r>
          </w:p>
          <w:p w:rsidR="00602FF7" w:rsidRPr="00602FF7" w:rsidRDefault="00602FF7" w:rsidP="00602FF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тип рынка ____________________________________________________________ </w:t>
            </w:r>
          </w:p>
          <w:p w:rsidR="00602FF7" w:rsidRPr="00602FF7" w:rsidRDefault="00602FF7" w:rsidP="00602FF7">
            <w:pPr>
              <w:pStyle w:val="a9"/>
              <w:spacing w:line="360" w:lineRule="auto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площадь земельного участка 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площадь зданий, строений ________ кв. м.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торговых мест _________ </w:t>
            </w:r>
          </w:p>
          <w:p w:rsidR="00602FF7" w:rsidRPr="00602FF7" w:rsidRDefault="00602FF7" w:rsidP="00602FF7">
            <w:pPr>
              <w:pStyle w:val="a9"/>
              <w:spacing w:line="360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количество арендаторов ___________ </w:t>
            </w:r>
          </w:p>
          <w:p w:rsidR="00602FF7" w:rsidRPr="00602FF7" w:rsidRDefault="00602FF7" w:rsidP="00602FF7">
            <w:pPr>
              <w:pStyle w:val="a9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на срок ____________________________________________________________ 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                    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(указать запрашиваемый срок действия) 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2FF7" w:rsidRPr="00602FF7" w:rsidTr="00602FF7">
        <w:trPr>
          <w:trHeight w:val="1407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lastRenderedPageBreak/>
              <w:t xml:space="preserve">К заявлению прилагаются следующие документы: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________________________________________________________________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Независимо от способа подачи документов результат Услуги будет направлен в личный кабинет на Едином портале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  Направление сообщения в личный кабинет на Едином портале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6237"/>
        <w:jc w:val="right"/>
        <w:outlineLvl w:val="2"/>
      </w:pPr>
      <w:r w:rsidRPr="00602FF7">
        <w:rPr>
          <w:sz w:val="24"/>
          <w:szCs w:val="24"/>
        </w:rPr>
        <w:lastRenderedPageBreak/>
        <w:t>ФОРМА</w:t>
      </w:r>
      <w:r w:rsidRPr="00602FF7">
        <w:rPr>
          <w:sz w:val="28"/>
          <w:szCs w:val="28"/>
        </w:rPr>
        <w:t xml:space="preserve"> 4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602FF7" w:rsidRPr="00602FF7" w:rsidTr="00602FF7">
        <w:trPr>
          <w:trHeight w:val="1085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Заявление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о выдаче копии разрешения  на право организации розничного рынка</w:t>
            </w: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выдать копию разрешения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 w:rsidRPr="00602FF7">
              <w:rPr>
                <w:rFonts w:ascii="Times New Roman" w:hAnsi="Times New Roman" w:cs="Times New Roman"/>
              </w:rPr>
              <w:t xml:space="preserve"> 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                   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602FF7" w:rsidRPr="00602FF7" w:rsidTr="00602FF7">
        <w:trPr>
          <w:trHeight w:val="450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Направление сообщения в личный кабинет на Едином портале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rPr>
          <w:rFonts w:ascii="Times New Roman" w:hAnsi="Times New Roman" w:cs="Times New Roman"/>
          <w:i/>
          <w:szCs w:val="20"/>
        </w:rPr>
      </w:pPr>
    </w:p>
    <w:p w:rsidR="00602FF7" w:rsidRPr="00602FF7" w:rsidRDefault="00602FF7" w:rsidP="00602FF7">
      <w:pPr>
        <w:keepNext/>
        <w:ind w:left="6237"/>
        <w:jc w:val="right"/>
        <w:outlineLvl w:val="2"/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 w:rsidRPr="00602FF7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602FF7" w:rsidRPr="00602FF7" w:rsidTr="00602FF7">
        <w:trPr>
          <w:trHeight w:val="1085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Заявление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о выдаче дубликата разрешения  на право организации розничного рынка</w:t>
            </w: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выдать дубликат разрешения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 w:rsidRPr="00602FF7">
              <w:rPr>
                <w:rFonts w:ascii="Times New Roman" w:hAnsi="Times New Roman" w:cs="Times New Roman"/>
              </w:rPr>
              <w:t xml:space="preserve"> </w:t>
            </w:r>
          </w:p>
          <w:p w:rsidR="00602FF7" w:rsidRPr="00602FF7" w:rsidRDefault="00602FF7" w:rsidP="00602FF7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lastRenderedPageBreak/>
              <w:t xml:space="preserve">причина выдачи_____________________________________________________________________                   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602FF7" w:rsidRPr="00602FF7" w:rsidTr="00602FF7">
        <w:trPr>
          <w:trHeight w:val="450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Направление сообщения в личный кабинет на Едином портале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</w:p>
    <w:p w:rsidR="00602FF7" w:rsidRPr="00602FF7" w:rsidRDefault="00602FF7" w:rsidP="00602FF7">
      <w:pPr>
        <w:ind w:left="6237"/>
        <w:jc w:val="right"/>
        <w:rPr>
          <w:rFonts w:ascii="Times New Roman" w:hAnsi="Times New Roman" w:cs="Times New Roman"/>
          <w:szCs w:val="20"/>
        </w:rPr>
      </w:pPr>
      <w:r w:rsidRPr="00602FF7">
        <w:rPr>
          <w:rFonts w:ascii="Times New Roman" w:hAnsi="Times New Roman" w:cs="Times New Roman"/>
        </w:rPr>
        <w:br w:type="page" w:clear="all"/>
      </w:r>
    </w:p>
    <w:p w:rsidR="00602FF7" w:rsidRPr="00602FF7" w:rsidRDefault="00602FF7" w:rsidP="00602FF7">
      <w:pPr>
        <w:pStyle w:val="aff1"/>
        <w:ind w:left="6237"/>
        <w:jc w:val="right"/>
        <w:outlineLvl w:val="2"/>
      </w:pPr>
      <w:r w:rsidRPr="00602FF7">
        <w:rPr>
          <w:sz w:val="24"/>
          <w:szCs w:val="24"/>
        </w:rPr>
        <w:lastRenderedPageBreak/>
        <w:t>ФОРМА</w:t>
      </w:r>
      <w:r w:rsidRPr="00602FF7">
        <w:rPr>
          <w:sz w:val="28"/>
          <w:szCs w:val="28"/>
        </w:rPr>
        <w:t xml:space="preserve"> 6</w:t>
      </w:r>
    </w:p>
    <w:p w:rsidR="00602FF7" w:rsidRPr="00602FF7" w:rsidRDefault="00602FF7" w:rsidP="00602FF7">
      <w:pPr>
        <w:rPr>
          <w:rFonts w:ascii="Times New Roman" w:hAnsi="Times New Roman" w:cs="Times New Roman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602FF7" w:rsidRPr="00602FF7" w:rsidTr="00602FF7">
        <w:trPr>
          <w:trHeight w:val="220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602FF7" w:rsidRPr="00602FF7" w:rsidRDefault="00602FF7" w:rsidP="00602FF7">
            <w:pPr>
              <w:pStyle w:val="ConsPlusNormal"/>
              <w:ind w:right="-64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______________________________________________________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602FF7" w:rsidRPr="00602FF7" w:rsidTr="00602FF7">
        <w:trPr>
          <w:trHeight w:val="1663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</w:tc>
      </w:tr>
      <w:tr w:rsidR="00602FF7" w:rsidRPr="00602FF7" w:rsidTr="00602FF7">
        <w:trPr>
          <w:trHeight w:val="2082"/>
        </w:trPr>
        <w:tc>
          <w:tcPr>
            <w:tcW w:w="3690" w:type="dxa"/>
          </w:tcPr>
          <w:p w:rsidR="00602FF7" w:rsidRPr="00602FF7" w:rsidRDefault="00602FF7" w:rsidP="00602F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</w:tcPr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 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</w:rPr>
              <w:t>наименование документа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FF7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документ</w:t>
            </w: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02FF7" w:rsidRPr="00602FF7" w:rsidRDefault="00602FF7" w:rsidP="00602F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602FF7" w:rsidRPr="00602FF7" w:rsidRDefault="00602FF7" w:rsidP="00602FF7">
            <w:pPr>
              <w:widowControl w:val="0"/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602FF7" w:rsidRPr="00602FF7" w:rsidRDefault="00602FF7" w:rsidP="00602FF7">
      <w:pPr>
        <w:pStyle w:val="a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602FF7" w:rsidRPr="00602FF7" w:rsidTr="00602FF7">
        <w:trPr>
          <w:trHeight w:val="1085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b/>
                <w:bCs/>
              </w:rPr>
              <w:t>Заявление об исправлении</w:t>
            </w:r>
            <w:r w:rsidRPr="00602FF7">
              <w:rPr>
                <w:rFonts w:eastAsia="Calibri"/>
                <w:b/>
                <w:bCs/>
              </w:rPr>
              <w:t xml:space="preserve"> допущенных опечаток и ошибок 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rFonts w:eastAsia="Calibri"/>
                <w:b/>
                <w:bCs/>
              </w:rPr>
              <w:t>в документах, выданных по результатам предоставления Услуги</w:t>
            </w: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02FF7" w:rsidRPr="00602FF7" w:rsidRDefault="00602FF7" w:rsidP="00602FF7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Прошу исправить следующие опечатки и ошибки в  разрешении на право организации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602FF7" w:rsidRPr="00602FF7" w:rsidRDefault="00602FF7" w:rsidP="00602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 w:rsidRPr="00602FF7">
              <w:rPr>
                <w:rFonts w:ascii="Times New Roman" w:hAnsi="Times New Roman" w:cs="Times New Roman"/>
              </w:rPr>
              <w:t xml:space="preserve"> 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 xml:space="preserve">                   </w:t>
            </w:r>
            <w:r w:rsidRPr="00602F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tbl>
            <w:tblPr>
              <w:tblW w:w="10189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3073"/>
              <w:gridCol w:w="3782"/>
              <w:gridCol w:w="2764"/>
            </w:tblGrid>
            <w:tr w:rsidR="00602FF7" w:rsidRPr="00602FF7" w:rsidTr="00602FF7">
              <w:trPr>
                <w:trHeight w:val="900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80F45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02FF7"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80F45">
                  <w:pPr>
                    <w:pStyle w:val="a9"/>
                    <w:framePr w:hSpace="180" w:wrap="around" w:vAnchor="text" w:hAnchor="margin" w:y="17"/>
                    <w:jc w:val="both"/>
                    <w:rPr>
                      <w:rFonts w:ascii="Times New Roman" w:hAnsi="Times New Roman" w:cs="Times New Roman"/>
                    </w:rPr>
                  </w:pPr>
                  <w:r w:rsidRPr="00602FF7">
                    <w:rPr>
                      <w:rFonts w:ascii="Times New Roman" w:hAnsi="Times New Roman" w:cs="Times New Roman"/>
                    </w:rPr>
                    <w:t>Данные (сведения), указанные в разрешении на право организации розничного рынка</w:t>
                  </w:r>
                </w:p>
                <w:p w:rsidR="00602FF7" w:rsidRPr="00602FF7" w:rsidRDefault="00602FF7" w:rsidP="00D80F45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80F45">
                  <w:pPr>
                    <w:pStyle w:val="a9"/>
                    <w:framePr w:hSpace="180" w:wrap="around" w:vAnchor="text" w:hAnchor="margin" w:y="17"/>
                    <w:jc w:val="both"/>
                    <w:rPr>
                      <w:rFonts w:ascii="Times New Roman" w:hAnsi="Times New Roman" w:cs="Times New Roman"/>
                    </w:rPr>
                  </w:pPr>
                  <w:r w:rsidRPr="00602FF7">
                    <w:rPr>
                      <w:rFonts w:ascii="Times New Roman" w:hAnsi="Times New Roman" w:cs="Times New Roman"/>
                    </w:rPr>
                    <w:t>Данные (сведения), которые необходимо указать в разрешении на право организации розничного рынка</w:t>
                  </w:r>
                </w:p>
                <w:p w:rsidR="00602FF7" w:rsidRPr="00602FF7" w:rsidRDefault="00602FF7" w:rsidP="00D80F45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80F45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02FF7"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Обоснование </w:t>
                  </w:r>
                </w:p>
              </w:tc>
            </w:tr>
            <w:tr w:rsidR="00602FF7" w:rsidRPr="00602FF7" w:rsidTr="00602FF7">
              <w:trPr>
                <w:trHeight w:val="788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80F45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02FF7">
                    <w:rPr>
                      <w:rFonts w:ascii="Times New Roman" w:hAnsi="Times New Roman" w:cs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80F45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80F45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2FF7" w:rsidRPr="00602FF7" w:rsidRDefault="00602FF7" w:rsidP="00D80F45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02FF7" w:rsidRPr="00602FF7" w:rsidRDefault="00602FF7" w:rsidP="00602FF7">
            <w:pPr>
              <w:widowControl w:val="0"/>
              <w:ind w:firstLine="540"/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02FF7" w:rsidRPr="00602FF7" w:rsidRDefault="00602FF7" w:rsidP="00602FF7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02FF7">
              <w:rPr>
                <w:rFonts w:ascii="Times New Roman" w:hAnsi="Times New Roman" w:cs="Times New Roman"/>
              </w:rPr>
              <w:t>и выдать разрешение на право организации розничного рынка с указанием верных данных.</w:t>
            </w:r>
          </w:p>
          <w:p w:rsidR="00602FF7" w:rsidRPr="00602FF7" w:rsidRDefault="00602FF7" w:rsidP="00602FF7">
            <w:pPr>
              <w:pStyle w:val="a9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2FF7" w:rsidRPr="00602FF7" w:rsidTr="00602FF7">
        <w:trPr>
          <w:trHeight w:val="450"/>
        </w:trPr>
        <w:tc>
          <w:tcPr>
            <w:tcW w:w="9886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602FF7" w:rsidRPr="00602FF7" w:rsidTr="00602FF7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  <w:tr w:rsidR="00602FF7" w:rsidRPr="00602FF7" w:rsidTr="00602FF7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 xml:space="preserve">Выдать на бумажном носителе при личном обращении в Органе местного самоуправления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Независимо от способа подачи документов результат Услуги будет направлен в личный кабинет на Едином портале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</w:p>
    <w:p w:rsidR="00602FF7" w:rsidRPr="00602FF7" w:rsidRDefault="00602FF7" w:rsidP="00602FF7">
      <w:pPr>
        <w:pStyle w:val="ab"/>
        <w:spacing w:beforeAutospacing="0" w:afterAutospacing="0" w:line="288" w:lineRule="atLeast"/>
        <w:jc w:val="both"/>
      </w:pPr>
      <w:r w:rsidRPr="00602FF7">
        <w:t xml:space="preserve">Прошу проинформировать меня о ходе предоставления Услуги путем (указать):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602FF7" w:rsidRPr="00602FF7" w:rsidTr="00602FF7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  <w:r w:rsidRPr="00602FF7">
              <w:t>Направление сообщения в личный кабинет на Едином портале</w:t>
            </w:r>
          </w:p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 w:line="288" w:lineRule="atLeast"/>
            </w:pPr>
            <w:r w:rsidRPr="00602FF7">
              <w:t xml:space="preserve">  </w:t>
            </w:r>
          </w:p>
        </w:tc>
      </w:tr>
    </w:tbl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 xml:space="preserve"> 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  <w:r w:rsidRPr="00602FF7">
        <w:t xml:space="preserve">Подпись лица, подавшего заявление: </w:t>
      </w:r>
    </w:p>
    <w:p w:rsidR="00602FF7" w:rsidRPr="00602FF7" w:rsidRDefault="00602FF7" w:rsidP="00602FF7">
      <w:pPr>
        <w:pStyle w:val="ab"/>
        <w:spacing w:beforeAutospacing="0" w:afterAutospacing="0" w:line="288" w:lineRule="atLeast"/>
        <w:ind w:firstLine="540"/>
        <w:jc w:val="both"/>
      </w:pPr>
    </w:p>
    <w:p w:rsidR="00602FF7" w:rsidRPr="00602FF7" w:rsidRDefault="00602FF7" w:rsidP="00602FF7">
      <w:pPr>
        <w:pStyle w:val="ab"/>
        <w:spacing w:beforeAutospacing="0" w:afterAutospacing="0" w:line="288" w:lineRule="atLeast"/>
      </w:pPr>
      <w:r w:rsidRPr="00602FF7"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602FF7" w:rsidRPr="00602FF7" w:rsidTr="00602FF7">
        <w:trPr>
          <w:trHeight w:val="568"/>
        </w:trPr>
        <w:tc>
          <w:tcPr>
            <w:tcW w:w="1235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  <w:jc w:val="center"/>
            </w:pPr>
            <w:r w:rsidRPr="00602FF7"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602FF7" w:rsidRPr="00602FF7" w:rsidRDefault="00602FF7" w:rsidP="00602FF7">
            <w:pPr>
              <w:pStyle w:val="ab"/>
              <w:widowControl w:val="0"/>
              <w:spacing w:beforeAutospacing="0" w:afterAutospacing="0"/>
            </w:pPr>
            <w:r w:rsidRPr="00602FF7"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602FF7" w:rsidRPr="00602FF7" w:rsidRDefault="00602FF7" w:rsidP="00602FF7">
      <w:pPr>
        <w:rPr>
          <w:rFonts w:ascii="Times New Roman" w:hAnsi="Times New Roman" w:cs="Times New Roman"/>
        </w:rPr>
      </w:pPr>
      <w:r w:rsidRPr="00602FF7">
        <w:rPr>
          <w:rFonts w:ascii="Times New Roman" w:hAnsi="Times New Roman" w:cs="Times New Roman"/>
          <w:szCs w:val="20"/>
        </w:rPr>
        <w:t xml:space="preserve"> М.П. </w:t>
      </w:r>
      <w:r w:rsidRPr="00602FF7">
        <w:rPr>
          <w:rFonts w:ascii="Times New Roman" w:hAnsi="Times New Roman" w:cs="Times New Roman"/>
          <w:i/>
          <w:szCs w:val="20"/>
        </w:rPr>
        <w:t>(при наличии)</w:t>
      </w:r>
    </w:p>
    <w:p w:rsidR="00602FF7" w:rsidRPr="00602FF7" w:rsidRDefault="00602FF7" w:rsidP="00602FF7">
      <w:pPr>
        <w:ind w:left="6237"/>
        <w:jc w:val="right"/>
        <w:outlineLvl w:val="2"/>
        <w:rPr>
          <w:rFonts w:ascii="Times New Roman" w:hAnsi="Times New Roman" w:cs="Times New Roman"/>
        </w:rPr>
      </w:pPr>
    </w:p>
    <w:p w:rsidR="00425449" w:rsidRPr="00602FF7" w:rsidRDefault="004A1421" w:rsidP="004A14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2FF7">
        <w:rPr>
          <w:rFonts w:ascii="Times New Roman" w:hAnsi="Times New Roman" w:cs="Times New Roman"/>
          <w:sz w:val="20"/>
          <w:szCs w:val="20"/>
        </w:rPr>
        <w:t>либо его представителя)</w:t>
      </w:r>
    </w:p>
    <w:sectPr w:rsidR="00425449" w:rsidRPr="00602FF7" w:rsidSect="00512F33">
      <w:pgSz w:w="11906" w:h="16838"/>
      <w:pgMar w:top="993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60A1"/>
    <w:multiLevelType w:val="multilevel"/>
    <w:tmpl w:val="4ADC4484"/>
    <w:lvl w:ilvl="0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C72DCE"/>
    <w:multiLevelType w:val="multilevel"/>
    <w:tmpl w:val="D72424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463078"/>
    <w:multiLevelType w:val="hybridMultilevel"/>
    <w:tmpl w:val="37647BCE"/>
    <w:lvl w:ilvl="0" w:tplc="17403FA6">
      <w:start w:val="1"/>
      <w:numFmt w:val="decimal"/>
      <w:lvlText w:val="%1)"/>
      <w:lvlJc w:val="left"/>
      <w:pPr>
        <w:ind w:left="1069" w:hanging="360"/>
      </w:pPr>
    </w:lvl>
    <w:lvl w:ilvl="1" w:tplc="1BE8E980">
      <w:start w:val="1"/>
      <w:numFmt w:val="lowerLetter"/>
      <w:lvlText w:val="%2."/>
      <w:lvlJc w:val="left"/>
      <w:pPr>
        <w:ind w:left="1789" w:hanging="360"/>
      </w:pPr>
    </w:lvl>
    <w:lvl w:ilvl="2" w:tplc="57DAA566">
      <w:start w:val="1"/>
      <w:numFmt w:val="lowerRoman"/>
      <w:lvlText w:val="%3."/>
      <w:lvlJc w:val="right"/>
      <w:pPr>
        <w:ind w:left="2509" w:hanging="180"/>
      </w:pPr>
    </w:lvl>
    <w:lvl w:ilvl="3" w:tplc="BC6AD2C4">
      <w:start w:val="1"/>
      <w:numFmt w:val="decimal"/>
      <w:lvlText w:val="%4."/>
      <w:lvlJc w:val="left"/>
      <w:pPr>
        <w:ind w:left="3229" w:hanging="360"/>
      </w:pPr>
    </w:lvl>
    <w:lvl w:ilvl="4" w:tplc="448875D4">
      <w:start w:val="1"/>
      <w:numFmt w:val="lowerLetter"/>
      <w:lvlText w:val="%5."/>
      <w:lvlJc w:val="left"/>
      <w:pPr>
        <w:ind w:left="3949" w:hanging="360"/>
      </w:pPr>
    </w:lvl>
    <w:lvl w:ilvl="5" w:tplc="E0F47D42">
      <w:start w:val="1"/>
      <w:numFmt w:val="lowerRoman"/>
      <w:lvlText w:val="%6."/>
      <w:lvlJc w:val="right"/>
      <w:pPr>
        <w:ind w:left="4669" w:hanging="180"/>
      </w:pPr>
    </w:lvl>
    <w:lvl w:ilvl="6" w:tplc="EC2C163C">
      <w:start w:val="1"/>
      <w:numFmt w:val="decimal"/>
      <w:lvlText w:val="%7."/>
      <w:lvlJc w:val="left"/>
      <w:pPr>
        <w:ind w:left="5389" w:hanging="360"/>
      </w:pPr>
    </w:lvl>
    <w:lvl w:ilvl="7" w:tplc="3B302EAC">
      <w:start w:val="1"/>
      <w:numFmt w:val="lowerLetter"/>
      <w:lvlText w:val="%8."/>
      <w:lvlJc w:val="left"/>
      <w:pPr>
        <w:ind w:left="6109" w:hanging="360"/>
      </w:pPr>
    </w:lvl>
    <w:lvl w:ilvl="8" w:tplc="F94C6A4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C94D3D"/>
    <w:multiLevelType w:val="hybridMultilevel"/>
    <w:tmpl w:val="A6D48282"/>
    <w:lvl w:ilvl="0" w:tplc="2420662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CE10BD0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382C6D1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4A32D62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114E421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E04AF52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938E31D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FEBE4D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0DAE090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4">
    <w:nsid w:val="22C1119D"/>
    <w:multiLevelType w:val="hybridMultilevel"/>
    <w:tmpl w:val="E2B60D36"/>
    <w:lvl w:ilvl="0" w:tplc="25B8890A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 w:tplc="E1144F1C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 w:tplc="670E1990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 w:tplc="1DC43BCA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 w:tplc="399209B2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 w:tplc="72C0D3D8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 w:tplc="C48847B0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 w:tplc="A5BA7984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 w:tplc="58F8A9D2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5">
    <w:nsid w:val="26C57E9D"/>
    <w:multiLevelType w:val="multilevel"/>
    <w:tmpl w:val="55E0017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186106"/>
    <w:multiLevelType w:val="multilevel"/>
    <w:tmpl w:val="4D02AB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013"/>
        </w:tabs>
        <w:ind w:left="1786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2821432A"/>
    <w:multiLevelType w:val="multilevel"/>
    <w:tmpl w:val="C97E85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393DE4"/>
    <w:multiLevelType w:val="hybridMultilevel"/>
    <w:tmpl w:val="09C41DC8"/>
    <w:lvl w:ilvl="0" w:tplc="E2F6BAF4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/>
        <w:sz w:val="28"/>
        <w:szCs w:val="28"/>
      </w:rPr>
    </w:lvl>
    <w:lvl w:ilvl="1" w:tplc="C6207620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 w:tplc="4D5AF68A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 w:tplc="901C0FA2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 w:tplc="370AD208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 w:tplc="0BCCFADE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 w:tplc="B74EA92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 w:tplc="885EF68A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 w:tplc="C45C75E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9">
    <w:nsid w:val="2E180AD3"/>
    <w:multiLevelType w:val="hybridMultilevel"/>
    <w:tmpl w:val="C4CA3116"/>
    <w:lvl w:ilvl="0" w:tplc="7108B460">
      <w:start w:val="1"/>
      <w:numFmt w:val="decimal"/>
      <w:lvlText w:val="%1."/>
      <w:lvlJc w:val="left"/>
      <w:pPr>
        <w:ind w:left="709" w:hanging="360"/>
      </w:pPr>
    </w:lvl>
    <w:lvl w:ilvl="1" w:tplc="78921F4A">
      <w:start w:val="1"/>
      <w:numFmt w:val="lowerLetter"/>
      <w:lvlText w:val="%2."/>
      <w:lvlJc w:val="left"/>
      <w:pPr>
        <w:ind w:left="1429" w:hanging="360"/>
      </w:pPr>
    </w:lvl>
    <w:lvl w:ilvl="2" w:tplc="C724694E">
      <w:start w:val="1"/>
      <w:numFmt w:val="lowerRoman"/>
      <w:lvlText w:val="%3."/>
      <w:lvlJc w:val="right"/>
      <w:pPr>
        <w:ind w:left="2149" w:hanging="180"/>
      </w:pPr>
    </w:lvl>
    <w:lvl w:ilvl="3" w:tplc="45D45486">
      <w:start w:val="1"/>
      <w:numFmt w:val="decimal"/>
      <w:lvlText w:val="%4."/>
      <w:lvlJc w:val="left"/>
      <w:pPr>
        <w:ind w:left="2869" w:hanging="360"/>
      </w:pPr>
    </w:lvl>
    <w:lvl w:ilvl="4" w:tplc="3036DC22">
      <w:start w:val="1"/>
      <w:numFmt w:val="lowerLetter"/>
      <w:lvlText w:val="%5."/>
      <w:lvlJc w:val="left"/>
      <w:pPr>
        <w:ind w:left="3589" w:hanging="360"/>
      </w:pPr>
    </w:lvl>
    <w:lvl w:ilvl="5" w:tplc="93E68BA2">
      <w:start w:val="1"/>
      <w:numFmt w:val="lowerRoman"/>
      <w:lvlText w:val="%6."/>
      <w:lvlJc w:val="right"/>
      <w:pPr>
        <w:ind w:left="4309" w:hanging="180"/>
      </w:pPr>
    </w:lvl>
    <w:lvl w:ilvl="6" w:tplc="404E6AE8">
      <w:start w:val="1"/>
      <w:numFmt w:val="decimal"/>
      <w:lvlText w:val="%7."/>
      <w:lvlJc w:val="left"/>
      <w:pPr>
        <w:ind w:left="5029" w:hanging="360"/>
      </w:pPr>
    </w:lvl>
    <w:lvl w:ilvl="7" w:tplc="C660D978">
      <w:start w:val="1"/>
      <w:numFmt w:val="lowerLetter"/>
      <w:lvlText w:val="%8."/>
      <w:lvlJc w:val="left"/>
      <w:pPr>
        <w:ind w:left="5749" w:hanging="360"/>
      </w:pPr>
    </w:lvl>
    <w:lvl w:ilvl="8" w:tplc="65168F86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0462122"/>
    <w:multiLevelType w:val="hybridMultilevel"/>
    <w:tmpl w:val="806ADD4A"/>
    <w:lvl w:ilvl="0" w:tplc="E7BEEA94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</w:rPr>
    </w:lvl>
    <w:lvl w:ilvl="1" w:tplc="D044508C">
      <w:start w:val="1"/>
      <w:numFmt w:val="lowerLetter"/>
      <w:lvlText w:val="%2."/>
      <w:lvlJc w:val="left"/>
      <w:pPr>
        <w:ind w:left="1647" w:hanging="360"/>
      </w:pPr>
    </w:lvl>
    <w:lvl w:ilvl="2" w:tplc="8EC20CF4">
      <w:start w:val="1"/>
      <w:numFmt w:val="lowerRoman"/>
      <w:lvlText w:val="%3."/>
      <w:lvlJc w:val="right"/>
      <w:pPr>
        <w:ind w:left="2367" w:hanging="180"/>
      </w:pPr>
    </w:lvl>
    <w:lvl w:ilvl="3" w:tplc="6E2AE35E">
      <w:start w:val="1"/>
      <w:numFmt w:val="decimal"/>
      <w:lvlText w:val="%4."/>
      <w:lvlJc w:val="left"/>
      <w:pPr>
        <w:ind w:left="3087" w:hanging="360"/>
      </w:pPr>
    </w:lvl>
    <w:lvl w:ilvl="4" w:tplc="13C01600">
      <w:start w:val="1"/>
      <w:numFmt w:val="lowerLetter"/>
      <w:lvlText w:val="%5."/>
      <w:lvlJc w:val="left"/>
      <w:pPr>
        <w:ind w:left="3807" w:hanging="360"/>
      </w:pPr>
    </w:lvl>
    <w:lvl w:ilvl="5" w:tplc="42064C9E">
      <w:start w:val="1"/>
      <w:numFmt w:val="lowerRoman"/>
      <w:lvlText w:val="%6."/>
      <w:lvlJc w:val="right"/>
      <w:pPr>
        <w:ind w:left="4527" w:hanging="180"/>
      </w:pPr>
    </w:lvl>
    <w:lvl w:ilvl="6" w:tplc="BC3E289A">
      <w:start w:val="1"/>
      <w:numFmt w:val="decimal"/>
      <w:lvlText w:val="%7."/>
      <w:lvlJc w:val="left"/>
      <w:pPr>
        <w:ind w:left="5247" w:hanging="360"/>
      </w:pPr>
    </w:lvl>
    <w:lvl w:ilvl="7" w:tplc="0FD2278E">
      <w:start w:val="1"/>
      <w:numFmt w:val="lowerLetter"/>
      <w:lvlText w:val="%8."/>
      <w:lvlJc w:val="left"/>
      <w:pPr>
        <w:ind w:left="5967" w:hanging="360"/>
      </w:pPr>
    </w:lvl>
    <w:lvl w:ilvl="8" w:tplc="DADE19F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20C35AB"/>
    <w:multiLevelType w:val="multilevel"/>
    <w:tmpl w:val="EB384A1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367C755C"/>
    <w:multiLevelType w:val="hybridMultilevel"/>
    <w:tmpl w:val="314A5032"/>
    <w:lvl w:ilvl="0" w:tplc="DF7E80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5108A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37ED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5CE8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C2B8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95CB8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0246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5C0E7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7602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3C467A69"/>
    <w:multiLevelType w:val="multilevel"/>
    <w:tmpl w:val="8ADA65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AD0595"/>
    <w:multiLevelType w:val="hybridMultilevel"/>
    <w:tmpl w:val="A858BD00"/>
    <w:lvl w:ilvl="0" w:tplc="310C1F26">
      <w:start w:val="1"/>
      <w:numFmt w:val="decimal"/>
      <w:lvlText w:val=""/>
      <w:lvlJc w:val="left"/>
      <w:pPr>
        <w:ind w:left="360" w:hanging="360"/>
      </w:pPr>
    </w:lvl>
    <w:lvl w:ilvl="1" w:tplc="4FC218DA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 w:tplc="D7626D00">
      <w:start w:val="1"/>
      <w:numFmt w:val="lowerRoman"/>
      <w:lvlText w:val="%3)"/>
      <w:lvlJc w:val="left"/>
      <w:pPr>
        <w:ind w:left="1080" w:hanging="360"/>
      </w:pPr>
    </w:lvl>
    <w:lvl w:ilvl="3" w:tplc="0DC4847E">
      <w:start w:val="1"/>
      <w:numFmt w:val="decimal"/>
      <w:lvlText w:val="(%4)"/>
      <w:lvlJc w:val="left"/>
      <w:pPr>
        <w:ind w:left="1440" w:hanging="360"/>
      </w:pPr>
    </w:lvl>
    <w:lvl w:ilvl="4" w:tplc="53A2E6B2">
      <w:start w:val="1"/>
      <w:numFmt w:val="lowerLetter"/>
      <w:lvlText w:val="(%5)"/>
      <w:lvlJc w:val="left"/>
      <w:pPr>
        <w:ind w:left="1800" w:hanging="360"/>
      </w:pPr>
    </w:lvl>
    <w:lvl w:ilvl="5" w:tplc="D7E627C4">
      <w:start w:val="1"/>
      <w:numFmt w:val="lowerRoman"/>
      <w:lvlText w:val="(%6)"/>
      <w:lvlJc w:val="left"/>
      <w:pPr>
        <w:ind w:left="2160" w:hanging="360"/>
      </w:pPr>
    </w:lvl>
    <w:lvl w:ilvl="6" w:tplc="023C1CEE">
      <w:start w:val="1"/>
      <w:numFmt w:val="decimal"/>
      <w:lvlText w:val="%7."/>
      <w:lvlJc w:val="left"/>
      <w:pPr>
        <w:ind w:left="2520" w:hanging="360"/>
      </w:pPr>
    </w:lvl>
    <w:lvl w:ilvl="7" w:tplc="16900392">
      <w:start w:val="1"/>
      <w:numFmt w:val="lowerLetter"/>
      <w:lvlText w:val="%8."/>
      <w:lvlJc w:val="left"/>
      <w:pPr>
        <w:ind w:left="2880" w:hanging="360"/>
      </w:pPr>
    </w:lvl>
    <w:lvl w:ilvl="8" w:tplc="323688C4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DA0591F"/>
    <w:multiLevelType w:val="multilevel"/>
    <w:tmpl w:val="717C41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DA0821"/>
    <w:multiLevelType w:val="multilevel"/>
    <w:tmpl w:val="48204F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D11345"/>
    <w:multiLevelType w:val="hybridMultilevel"/>
    <w:tmpl w:val="F4342994"/>
    <w:lvl w:ilvl="0" w:tplc="91CE03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A3096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C9246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F28D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582F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86C15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19ECD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A026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D2C9F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AC70780"/>
    <w:multiLevelType w:val="hybridMultilevel"/>
    <w:tmpl w:val="8892ECC6"/>
    <w:lvl w:ilvl="0" w:tplc="0B4CDCC2">
      <w:start w:val="1"/>
      <w:numFmt w:val="decimal"/>
      <w:lvlText w:val="%1."/>
      <w:lvlJc w:val="left"/>
      <w:pPr>
        <w:ind w:left="150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4B693832"/>
    <w:multiLevelType w:val="multilevel"/>
    <w:tmpl w:val="673E4A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BAB2457"/>
    <w:multiLevelType w:val="hybridMultilevel"/>
    <w:tmpl w:val="A3162C10"/>
    <w:lvl w:ilvl="0" w:tplc="E196C0B4">
      <w:start w:val="1"/>
      <w:numFmt w:val="decimal"/>
      <w:lvlText w:val="%1)"/>
      <w:lvlJc w:val="left"/>
      <w:pPr>
        <w:ind w:left="1417" w:hanging="360"/>
      </w:pPr>
    </w:lvl>
    <w:lvl w:ilvl="1" w:tplc="6ACCAFF6">
      <w:start w:val="1"/>
      <w:numFmt w:val="lowerLetter"/>
      <w:lvlText w:val="%2."/>
      <w:lvlJc w:val="left"/>
      <w:pPr>
        <w:ind w:left="2137" w:hanging="360"/>
      </w:pPr>
    </w:lvl>
    <w:lvl w:ilvl="2" w:tplc="14EC1C20">
      <w:start w:val="1"/>
      <w:numFmt w:val="lowerRoman"/>
      <w:lvlText w:val="%3."/>
      <w:lvlJc w:val="right"/>
      <w:pPr>
        <w:ind w:left="2857" w:hanging="180"/>
      </w:pPr>
    </w:lvl>
    <w:lvl w:ilvl="3" w:tplc="3D708490">
      <w:start w:val="1"/>
      <w:numFmt w:val="decimal"/>
      <w:lvlText w:val="%4."/>
      <w:lvlJc w:val="left"/>
      <w:pPr>
        <w:ind w:left="3577" w:hanging="360"/>
      </w:pPr>
    </w:lvl>
    <w:lvl w:ilvl="4" w:tplc="E88CCD02">
      <w:start w:val="1"/>
      <w:numFmt w:val="lowerLetter"/>
      <w:lvlText w:val="%5."/>
      <w:lvlJc w:val="left"/>
      <w:pPr>
        <w:ind w:left="4297" w:hanging="360"/>
      </w:pPr>
    </w:lvl>
    <w:lvl w:ilvl="5" w:tplc="564E59BE">
      <w:start w:val="1"/>
      <w:numFmt w:val="lowerRoman"/>
      <w:lvlText w:val="%6."/>
      <w:lvlJc w:val="right"/>
      <w:pPr>
        <w:ind w:left="5017" w:hanging="180"/>
      </w:pPr>
    </w:lvl>
    <w:lvl w:ilvl="6" w:tplc="5D424440">
      <w:start w:val="1"/>
      <w:numFmt w:val="decimal"/>
      <w:lvlText w:val="%7."/>
      <w:lvlJc w:val="left"/>
      <w:pPr>
        <w:ind w:left="5737" w:hanging="360"/>
      </w:pPr>
    </w:lvl>
    <w:lvl w:ilvl="7" w:tplc="BE705F9C">
      <w:start w:val="1"/>
      <w:numFmt w:val="lowerLetter"/>
      <w:lvlText w:val="%8."/>
      <w:lvlJc w:val="left"/>
      <w:pPr>
        <w:ind w:left="6457" w:hanging="360"/>
      </w:pPr>
    </w:lvl>
    <w:lvl w:ilvl="8" w:tplc="6770A6CA">
      <w:start w:val="1"/>
      <w:numFmt w:val="lowerRoman"/>
      <w:lvlText w:val="%9."/>
      <w:lvlJc w:val="right"/>
      <w:pPr>
        <w:ind w:left="7177" w:hanging="180"/>
      </w:pPr>
    </w:lvl>
  </w:abstractNum>
  <w:abstractNum w:abstractNumId="21">
    <w:nsid w:val="4C454A5C"/>
    <w:multiLevelType w:val="multilevel"/>
    <w:tmpl w:val="7FF2FD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C5B7C9D"/>
    <w:multiLevelType w:val="hybridMultilevel"/>
    <w:tmpl w:val="DD7C8FD4"/>
    <w:lvl w:ilvl="0" w:tplc="33A6EF44">
      <w:start w:val="1"/>
      <w:numFmt w:val="decimal"/>
      <w:lvlText w:val="%1)"/>
      <w:lvlJc w:val="left"/>
      <w:pPr>
        <w:ind w:left="1069" w:hanging="360"/>
      </w:pPr>
    </w:lvl>
    <w:lvl w:ilvl="1" w:tplc="9306D022">
      <w:start w:val="1"/>
      <w:numFmt w:val="lowerLetter"/>
      <w:lvlText w:val="%2."/>
      <w:lvlJc w:val="left"/>
      <w:pPr>
        <w:ind w:left="1789" w:hanging="360"/>
      </w:pPr>
    </w:lvl>
    <w:lvl w:ilvl="2" w:tplc="52E447E6">
      <w:start w:val="1"/>
      <w:numFmt w:val="lowerRoman"/>
      <w:lvlText w:val="%3."/>
      <w:lvlJc w:val="right"/>
      <w:pPr>
        <w:ind w:left="2509" w:hanging="180"/>
      </w:pPr>
    </w:lvl>
    <w:lvl w:ilvl="3" w:tplc="93A804CE">
      <w:start w:val="1"/>
      <w:numFmt w:val="decimal"/>
      <w:lvlText w:val="%4."/>
      <w:lvlJc w:val="left"/>
      <w:pPr>
        <w:ind w:left="3229" w:hanging="360"/>
      </w:pPr>
    </w:lvl>
    <w:lvl w:ilvl="4" w:tplc="B9207466">
      <w:start w:val="1"/>
      <w:numFmt w:val="lowerLetter"/>
      <w:lvlText w:val="%5."/>
      <w:lvlJc w:val="left"/>
      <w:pPr>
        <w:ind w:left="3949" w:hanging="360"/>
      </w:pPr>
    </w:lvl>
    <w:lvl w:ilvl="5" w:tplc="0F6E4C30">
      <w:start w:val="1"/>
      <w:numFmt w:val="lowerRoman"/>
      <w:lvlText w:val="%6."/>
      <w:lvlJc w:val="right"/>
      <w:pPr>
        <w:ind w:left="4669" w:hanging="180"/>
      </w:pPr>
    </w:lvl>
    <w:lvl w:ilvl="6" w:tplc="36722782">
      <w:start w:val="1"/>
      <w:numFmt w:val="decimal"/>
      <w:lvlText w:val="%7."/>
      <w:lvlJc w:val="left"/>
      <w:pPr>
        <w:ind w:left="5389" w:hanging="360"/>
      </w:pPr>
    </w:lvl>
    <w:lvl w:ilvl="7" w:tplc="200EFDDE">
      <w:start w:val="1"/>
      <w:numFmt w:val="lowerLetter"/>
      <w:lvlText w:val="%8."/>
      <w:lvlJc w:val="left"/>
      <w:pPr>
        <w:ind w:left="6109" w:hanging="360"/>
      </w:pPr>
    </w:lvl>
    <w:lvl w:ilvl="8" w:tplc="E0BAD7F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CE2590"/>
    <w:multiLevelType w:val="hybridMultilevel"/>
    <w:tmpl w:val="64D0F8BA"/>
    <w:lvl w:ilvl="0" w:tplc="8294FE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09CC5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4089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7AA4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B059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602B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3413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7C9E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8206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215433D"/>
    <w:multiLevelType w:val="hybridMultilevel"/>
    <w:tmpl w:val="83FAAA1A"/>
    <w:lvl w:ilvl="0" w:tplc="571E867C">
      <w:start w:val="1"/>
      <w:numFmt w:val="decimal"/>
      <w:lvlText w:val="%1."/>
      <w:lvlJc w:val="left"/>
      <w:pPr>
        <w:ind w:left="709" w:hanging="360"/>
      </w:pPr>
    </w:lvl>
    <w:lvl w:ilvl="1" w:tplc="E6640878">
      <w:start w:val="1"/>
      <w:numFmt w:val="lowerLetter"/>
      <w:lvlText w:val="%2."/>
      <w:lvlJc w:val="left"/>
      <w:pPr>
        <w:ind w:left="1429" w:hanging="360"/>
      </w:pPr>
    </w:lvl>
    <w:lvl w:ilvl="2" w:tplc="385CAF60">
      <w:start w:val="1"/>
      <w:numFmt w:val="lowerRoman"/>
      <w:lvlText w:val="%3."/>
      <w:lvlJc w:val="right"/>
      <w:pPr>
        <w:ind w:left="2149" w:hanging="180"/>
      </w:pPr>
    </w:lvl>
    <w:lvl w:ilvl="3" w:tplc="6D9098BC">
      <w:start w:val="1"/>
      <w:numFmt w:val="decimal"/>
      <w:lvlText w:val="%4."/>
      <w:lvlJc w:val="left"/>
      <w:pPr>
        <w:ind w:left="2869" w:hanging="360"/>
      </w:pPr>
    </w:lvl>
    <w:lvl w:ilvl="4" w:tplc="F51E3E7A">
      <w:start w:val="1"/>
      <w:numFmt w:val="lowerLetter"/>
      <w:lvlText w:val="%5."/>
      <w:lvlJc w:val="left"/>
      <w:pPr>
        <w:ind w:left="3589" w:hanging="360"/>
      </w:pPr>
    </w:lvl>
    <w:lvl w:ilvl="5" w:tplc="2D78E316">
      <w:start w:val="1"/>
      <w:numFmt w:val="lowerRoman"/>
      <w:lvlText w:val="%6."/>
      <w:lvlJc w:val="right"/>
      <w:pPr>
        <w:ind w:left="4309" w:hanging="180"/>
      </w:pPr>
    </w:lvl>
    <w:lvl w:ilvl="6" w:tplc="589A9C70">
      <w:start w:val="1"/>
      <w:numFmt w:val="decimal"/>
      <w:lvlText w:val="%7."/>
      <w:lvlJc w:val="left"/>
      <w:pPr>
        <w:ind w:left="5029" w:hanging="360"/>
      </w:pPr>
    </w:lvl>
    <w:lvl w:ilvl="7" w:tplc="FA564FA6">
      <w:start w:val="1"/>
      <w:numFmt w:val="lowerLetter"/>
      <w:lvlText w:val="%8."/>
      <w:lvlJc w:val="left"/>
      <w:pPr>
        <w:ind w:left="5749" w:hanging="360"/>
      </w:pPr>
    </w:lvl>
    <w:lvl w:ilvl="8" w:tplc="2168F558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539F4F93"/>
    <w:multiLevelType w:val="multilevel"/>
    <w:tmpl w:val="578A9C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D02674E"/>
    <w:multiLevelType w:val="multilevel"/>
    <w:tmpl w:val="7034F7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>
    <w:nsid w:val="5DD333DD"/>
    <w:multiLevelType w:val="hybridMultilevel"/>
    <w:tmpl w:val="C5303F26"/>
    <w:lvl w:ilvl="0" w:tplc="24B45A4A">
      <w:start w:val="1"/>
      <w:numFmt w:val="decimal"/>
      <w:lvlText w:val=""/>
      <w:lvlJc w:val="left"/>
      <w:pPr>
        <w:ind w:left="360" w:hanging="360"/>
      </w:pPr>
    </w:lvl>
    <w:lvl w:ilvl="1" w:tplc="1C820340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 w:tplc="2570B62A">
      <w:start w:val="1"/>
      <w:numFmt w:val="lowerRoman"/>
      <w:lvlText w:val="%3)"/>
      <w:lvlJc w:val="left"/>
      <w:pPr>
        <w:ind w:left="1080" w:hanging="360"/>
      </w:pPr>
    </w:lvl>
    <w:lvl w:ilvl="3" w:tplc="F6A2488E">
      <w:start w:val="1"/>
      <w:numFmt w:val="decimal"/>
      <w:lvlText w:val="(%4)"/>
      <w:lvlJc w:val="left"/>
      <w:pPr>
        <w:ind w:left="1440" w:hanging="360"/>
      </w:pPr>
    </w:lvl>
    <w:lvl w:ilvl="4" w:tplc="CB5E8068">
      <w:start w:val="1"/>
      <w:numFmt w:val="lowerLetter"/>
      <w:lvlText w:val="(%5)"/>
      <w:lvlJc w:val="left"/>
      <w:pPr>
        <w:ind w:left="1800" w:hanging="360"/>
      </w:pPr>
    </w:lvl>
    <w:lvl w:ilvl="5" w:tplc="859074C0">
      <w:start w:val="1"/>
      <w:numFmt w:val="lowerRoman"/>
      <w:lvlText w:val="(%6)"/>
      <w:lvlJc w:val="left"/>
      <w:pPr>
        <w:ind w:left="2160" w:hanging="360"/>
      </w:pPr>
    </w:lvl>
    <w:lvl w:ilvl="6" w:tplc="4C548D80">
      <w:start w:val="1"/>
      <w:numFmt w:val="decimal"/>
      <w:lvlText w:val="%7."/>
      <w:lvlJc w:val="left"/>
      <w:pPr>
        <w:ind w:left="2520" w:hanging="360"/>
      </w:pPr>
    </w:lvl>
    <w:lvl w:ilvl="7" w:tplc="0C36AF86">
      <w:start w:val="1"/>
      <w:numFmt w:val="lowerLetter"/>
      <w:lvlText w:val="%8."/>
      <w:lvlJc w:val="left"/>
      <w:pPr>
        <w:ind w:left="2880" w:hanging="360"/>
      </w:pPr>
    </w:lvl>
    <w:lvl w:ilvl="8" w:tplc="449EE4F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F160895"/>
    <w:multiLevelType w:val="multilevel"/>
    <w:tmpl w:val="E31A0C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7B430B"/>
    <w:multiLevelType w:val="hybridMultilevel"/>
    <w:tmpl w:val="9F749276"/>
    <w:lvl w:ilvl="0" w:tplc="516C1A4E">
      <w:start w:val="1"/>
      <w:numFmt w:val="decimal"/>
      <w:lvlText w:val=""/>
      <w:lvlJc w:val="left"/>
      <w:pPr>
        <w:ind w:left="360" w:hanging="360"/>
      </w:pPr>
    </w:lvl>
    <w:lvl w:ilvl="1" w:tplc="A536BCAC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 w:tplc="A29A948A">
      <w:start w:val="1"/>
      <w:numFmt w:val="lowerRoman"/>
      <w:lvlText w:val="%3)"/>
      <w:lvlJc w:val="left"/>
      <w:pPr>
        <w:ind w:left="1080" w:hanging="360"/>
      </w:pPr>
    </w:lvl>
    <w:lvl w:ilvl="3" w:tplc="DB30421A">
      <w:start w:val="1"/>
      <w:numFmt w:val="decimal"/>
      <w:lvlText w:val="(%4)"/>
      <w:lvlJc w:val="left"/>
      <w:pPr>
        <w:ind w:left="1440" w:hanging="360"/>
      </w:pPr>
    </w:lvl>
    <w:lvl w:ilvl="4" w:tplc="73420B82">
      <w:start w:val="1"/>
      <w:numFmt w:val="lowerLetter"/>
      <w:lvlText w:val="(%5)"/>
      <w:lvlJc w:val="left"/>
      <w:pPr>
        <w:ind w:left="1800" w:hanging="360"/>
      </w:pPr>
    </w:lvl>
    <w:lvl w:ilvl="5" w:tplc="CAC0E516">
      <w:start w:val="1"/>
      <w:numFmt w:val="lowerRoman"/>
      <w:lvlText w:val="(%6)"/>
      <w:lvlJc w:val="left"/>
      <w:pPr>
        <w:ind w:left="2160" w:hanging="360"/>
      </w:pPr>
    </w:lvl>
    <w:lvl w:ilvl="6" w:tplc="002849C2">
      <w:start w:val="1"/>
      <w:numFmt w:val="decimal"/>
      <w:lvlText w:val="%7."/>
      <w:lvlJc w:val="left"/>
      <w:pPr>
        <w:ind w:left="2520" w:hanging="360"/>
      </w:pPr>
    </w:lvl>
    <w:lvl w:ilvl="7" w:tplc="EDCC6B0A">
      <w:start w:val="1"/>
      <w:numFmt w:val="lowerLetter"/>
      <w:lvlText w:val="%8."/>
      <w:lvlJc w:val="left"/>
      <w:pPr>
        <w:ind w:left="2880" w:hanging="360"/>
      </w:pPr>
    </w:lvl>
    <w:lvl w:ilvl="8" w:tplc="EFB479F6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0D1003E"/>
    <w:multiLevelType w:val="multilevel"/>
    <w:tmpl w:val="FE328D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C54DA1"/>
    <w:multiLevelType w:val="hybridMultilevel"/>
    <w:tmpl w:val="CC4C228A"/>
    <w:lvl w:ilvl="0" w:tplc="667290A2">
      <w:start w:val="1"/>
      <w:numFmt w:val="decimal"/>
      <w:lvlText w:val="%1."/>
      <w:lvlJc w:val="left"/>
      <w:pPr>
        <w:ind w:left="709" w:hanging="360"/>
      </w:pPr>
    </w:lvl>
    <w:lvl w:ilvl="1" w:tplc="13EA7A68">
      <w:start w:val="1"/>
      <w:numFmt w:val="lowerLetter"/>
      <w:lvlText w:val="%2."/>
      <w:lvlJc w:val="left"/>
      <w:pPr>
        <w:ind w:left="1429" w:hanging="360"/>
      </w:pPr>
    </w:lvl>
    <w:lvl w:ilvl="2" w:tplc="522017DA">
      <w:start w:val="1"/>
      <w:numFmt w:val="lowerRoman"/>
      <w:lvlText w:val="%3."/>
      <w:lvlJc w:val="right"/>
      <w:pPr>
        <w:ind w:left="2149" w:hanging="180"/>
      </w:pPr>
    </w:lvl>
    <w:lvl w:ilvl="3" w:tplc="82D8327C">
      <w:start w:val="1"/>
      <w:numFmt w:val="decimal"/>
      <w:lvlText w:val="%4."/>
      <w:lvlJc w:val="left"/>
      <w:pPr>
        <w:ind w:left="2869" w:hanging="360"/>
      </w:pPr>
    </w:lvl>
    <w:lvl w:ilvl="4" w:tplc="4BA45850">
      <w:start w:val="1"/>
      <w:numFmt w:val="lowerLetter"/>
      <w:lvlText w:val="%5."/>
      <w:lvlJc w:val="left"/>
      <w:pPr>
        <w:ind w:left="3589" w:hanging="360"/>
      </w:pPr>
    </w:lvl>
    <w:lvl w:ilvl="5" w:tplc="5774538E">
      <w:start w:val="1"/>
      <w:numFmt w:val="lowerRoman"/>
      <w:lvlText w:val="%6."/>
      <w:lvlJc w:val="right"/>
      <w:pPr>
        <w:ind w:left="4309" w:hanging="180"/>
      </w:pPr>
    </w:lvl>
    <w:lvl w:ilvl="6" w:tplc="022A5B74">
      <w:start w:val="1"/>
      <w:numFmt w:val="decimal"/>
      <w:lvlText w:val="%7."/>
      <w:lvlJc w:val="left"/>
      <w:pPr>
        <w:ind w:left="5029" w:hanging="360"/>
      </w:pPr>
    </w:lvl>
    <w:lvl w:ilvl="7" w:tplc="FC26F57A">
      <w:start w:val="1"/>
      <w:numFmt w:val="lowerLetter"/>
      <w:lvlText w:val="%8."/>
      <w:lvlJc w:val="left"/>
      <w:pPr>
        <w:ind w:left="5749" w:hanging="360"/>
      </w:pPr>
    </w:lvl>
    <w:lvl w:ilvl="8" w:tplc="D5CA4DA8">
      <w:start w:val="1"/>
      <w:numFmt w:val="lowerRoman"/>
      <w:lvlText w:val="%9."/>
      <w:lvlJc w:val="right"/>
      <w:pPr>
        <w:ind w:left="6469" w:hanging="180"/>
      </w:pPr>
    </w:lvl>
  </w:abstractNum>
  <w:abstractNum w:abstractNumId="32">
    <w:nsid w:val="64D628EA"/>
    <w:multiLevelType w:val="multilevel"/>
    <w:tmpl w:val="D494C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81F4B27"/>
    <w:multiLevelType w:val="multilevel"/>
    <w:tmpl w:val="AB6C00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146"/>
        </w:tabs>
        <w:ind w:left="291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A5A56CA"/>
    <w:multiLevelType w:val="hybridMultilevel"/>
    <w:tmpl w:val="74B00EAE"/>
    <w:lvl w:ilvl="0" w:tplc="838AC726">
      <w:start w:val="1"/>
      <w:numFmt w:val="decimal"/>
      <w:lvlText w:val="%1."/>
      <w:lvlJc w:val="left"/>
      <w:pPr>
        <w:ind w:left="709" w:hanging="360"/>
      </w:pPr>
    </w:lvl>
    <w:lvl w:ilvl="1" w:tplc="901889D6">
      <w:start w:val="1"/>
      <w:numFmt w:val="lowerLetter"/>
      <w:lvlText w:val="%2."/>
      <w:lvlJc w:val="left"/>
      <w:pPr>
        <w:ind w:left="1429" w:hanging="360"/>
      </w:pPr>
    </w:lvl>
    <w:lvl w:ilvl="2" w:tplc="5C1C35C4">
      <w:start w:val="1"/>
      <w:numFmt w:val="lowerRoman"/>
      <w:lvlText w:val="%3."/>
      <w:lvlJc w:val="right"/>
      <w:pPr>
        <w:ind w:left="2149" w:hanging="180"/>
      </w:pPr>
    </w:lvl>
    <w:lvl w:ilvl="3" w:tplc="0DA25FF6">
      <w:start w:val="1"/>
      <w:numFmt w:val="decimal"/>
      <w:lvlText w:val="%4."/>
      <w:lvlJc w:val="left"/>
      <w:pPr>
        <w:ind w:left="2869" w:hanging="360"/>
      </w:pPr>
    </w:lvl>
    <w:lvl w:ilvl="4" w:tplc="F024419C">
      <w:start w:val="1"/>
      <w:numFmt w:val="lowerLetter"/>
      <w:lvlText w:val="%5."/>
      <w:lvlJc w:val="left"/>
      <w:pPr>
        <w:ind w:left="3589" w:hanging="360"/>
      </w:pPr>
    </w:lvl>
    <w:lvl w:ilvl="5" w:tplc="6B58AE88">
      <w:start w:val="1"/>
      <w:numFmt w:val="lowerRoman"/>
      <w:lvlText w:val="%6."/>
      <w:lvlJc w:val="right"/>
      <w:pPr>
        <w:ind w:left="4309" w:hanging="180"/>
      </w:pPr>
    </w:lvl>
    <w:lvl w:ilvl="6" w:tplc="05F4AB7A">
      <w:start w:val="1"/>
      <w:numFmt w:val="decimal"/>
      <w:lvlText w:val="%7."/>
      <w:lvlJc w:val="left"/>
      <w:pPr>
        <w:ind w:left="5029" w:hanging="360"/>
      </w:pPr>
    </w:lvl>
    <w:lvl w:ilvl="7" w:tplc="F202F0D6">
      <w:start w:val="1"/>
      <w:numFmt w:val="lowerLetter"/>
      <w:lvlText w:val="%8."/>
      <w:lvlJc w:val="left"/>
      <w:pPr>
        <w:ind w:left="5749" w:hanging="360"/>
      </w:pPr>
    </w:lvl>
    <w:lvl w:ilvl="8" w:tplc="E1D8B80A">
      <w:start w:val="1"/>
      <w:numFmt w:val="lowerRoman"/>
      <w:lvlText w:val="%9."/>
      <w:lvlJc w:val="right"/>
      <w:pPr>
        <w:ind w:left="6469" w:hanging="180"/>
      </w:pPr>
    </w:lvl>
  </w:abstractNum>
  <w:abstractNum w:abstractNumId="35">
    <w:nsid w:val="6D1F1324"/>
    <w:multiLevelType w:val="hybridMultilevel"/>
    <w:tmpl w:val="FF3A06FA"/>
    <w:lvl w:ilvl="0" w:tplc="028E76A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84E971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0526A0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042D9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5F4FE1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B22FA1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45476D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D02D1C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9965DE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6">
    <w:nsid w:val="71DC6470"/>
    <w:multiLevelType w:val="hybridMultilevel"/>
    <w:tmpl w:val="190E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8260C"/>
    <w:multiLevelType w:val="multilevel"/>
    <w:tmpl w:val="82D81D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74D20C1"/>
    <w:multiLevelType w:val="multilevel"/>
    <w:tmpl w:val="571A0F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394D1E"/>
    <w:multiLevelType w:val="hybridMultilevel"/>
    <w:tmpl w:val="2FA072FE"/>
    <w:lvl w:ilvl="0" w:tplc="4820553C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>
    <w:nsid w:val="7BEF4290"/>
    <w:multiLevelType w:val="multilevel"/>
    <w:tmpl w:val="D37A73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EE55E63"/>
    <w:multiLevelType w:val="multilevel"/>
    <w:tmpl w:val="AD7AAF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39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9"/>
  </w:num>
  <w:num w:numId="9">
    <w:abstractNumId w:val="0"/>
  </w:num>
  <w:num w:numId="10">
    <w:abstractNumId w:val="25"/>
  </w:num>
  <w:num w:numId="11">
    <w:abstractNumId w:val="22"/>
  </w:num>
  <w:num w:numId="12">
    <w:abstractNumId w:val="2"/>
  </w:num>
  <w:num w:numId="13">
    <w:abstractNumId w:val="5"/>
  </w:num>
  <w:num w:numId="14">
    <w:abstractNumId w:val="10"/>
  </w:num>
  <w:num w:numId="15">
    <w:abstractNumId w:val="14"/>
  </w:num>
  <w:num w:numId="16">
    <w:abstractNumId w:val="1"/>
  </w:num>
  <w:num w:numId="17">
    <w:abstractNumId w:val="16"/>
  </w:num>
  <w:num w:numId="18">
    <w:abstractNumId w:val="7"/>
  </w:num>
  <w:num w:numId="19">
    <w:abstractNumId w:val="33"/>
  </w:num>
  <w:num w:numId="20">
    <w:abstractNumId w:val="13"/>
  </w:num>
  <w:num w:numId="21">
    <w:abstractNumId w:val="27"/>
  </w:num>
  <w:num w:numId="22">
    <w:abstractNumId w:val="30"/>
  </w:num>
  <w:num w:numId="23">
    <w:abstractNumId w:val="3"/>
  </w:num>
  <w:num w:numId="24">
    <w:abstractNumId w:val="38"/>
  </w:num>
  <w:num w:numId="25">
    <w:abstractNumId w:val="15"/>
  </w:num>
  <w:num w:numId="26">
    <w:abstractNumId w:val="41"/>
  </w:num>
  <w:num w:numId="27">
    <w:abstractNumId w:val="9"/>
  </w:num>
  <w:num w:numId="28">
    <w:abstractNumId w:val="21"/>
  </w:num>
  <w:num w:numId="29">
    <w:abstractNumId w:val="34"/>
  </w:num>
  <w:num w:numId="30">
    <w:abstractNumId w:val="31"/>
  </w:num>
  <w:num w:numId="31">
    <w:abstractNumId w:val="24"/>
  </w:num>
  <w:num w:numId="32">
    <w:abstractNumId w:val="35"/>
  </w:num>
  <w:num w:numId="33">
    <w:abstractNumId w:val="23"/>
  </w:num>
  <w:num w:numId="34">
    <w:abstractNumId w:val="19"/>
  </w:num>
  <w:num w:numId="35">
    <w:abstractNumId w:val="40"/>
  </w:num>
  <w:num w:numId="36">
    <w:abstractNumId w:val="36"/>
  </w:num>
  <w:num w:numId="37">
    <w:abstractNumId w:val="28"/>
  </w:num>
  <w:num w:numId="38">
    <w:abstractNumId w:val="37"/>
  </w:num>
  <w:num w:numId="39">
    <w:abstractNumId w:val="32"/>
  </w:num>
  <w:num w:numId="40">
    <w:abstractNumId w:val="20"/>
  </w:num>
  <w:num w:numId="41">
    <w:abstractNumId w:val="6"/>
  </w:num>
  <w:num w:numId="42">
    <w:abstractNumId w:val="8"/>
  </w:num>
  <w:num w:numId="43">
    <w:abstractNumId w:val="26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64"/>
    <w:rsid w:val="000D36A9"/>
    <w:rsid w:val="001317B3"/>
    <w:rsid w:val="00135409"/>
    <w:rsid w:val="001E0813"/>
    <w:rsid w:val="002721E2"/>
    <w:rsid w:val="00383401"/>
    <w:rsid w:val="003A2AF1"/>
    <w:rsid w:val="003C5B7C"/>
    <w:rsid w:val="00425449"/>
    <w:rsid w:val="004A1421"/>
    <w:rsid w:val="004A7FF5"/>
    <w:rsid w:val="00505706"/>
    <w:rsid w:val="00512F33"/>
    <w:rsid w:val="00557AF2"/>
    <w:rsid w:val="00602FF7"/>
    <w:rsid w:val="00613F58"/>
    <w:rsid w:val="00625C76"/>
    <w:rsid w:val="00654864"/>
    <w:rsid w:val="00686178"/>
    <w:rsid w:val="006C6212"/>
    <w:rsid w:val="006D16DE"/>
    <w:rsid w:val="007204EA"/>
    <w:rsid w:val="007A5E54"/>
    <w:rsid w:val="008073A7"/>
    <w:rsid w:val="00870650"/>
    <w:rsid w:val="008C02FB"/>
    <w:rsid w:val="00936304"/>
    <w:rsid w:val="00995CE3"/>
    <w:rsid w:val="009D0CF8"/>
    <w:rsid w:val="00B12CD9"/>
    <w:rsid w:val="00B55191"/>
    <w:rsid w:val="00B72C5A"/>
    <w:rsid w:val="00BA129B"/>
    <w:rsid w:val="00C27CEF"/>
    <w:rsid w:val="00CB70B1"/>
    <w:rsid w:val="00CC00D5"/>
    <w:rsid w:val="00CC6091"/>
    <w:rsid w:val="00D63971"/>
    <w:rsid w:val="00D80F45"/>
    <w:rsid w:val="00DA323F"/>
    <w:rsid w:val="00DB1760"/>
    <w:rsid w:val="00DE0793"/>
    <w:rsid w:val="00DF0585"/>
    <w:rsid w:val="00FB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qFormat="1"/>
    <w:lsdException w:name="annotation reference" w:qFormat="1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B72C5A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0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05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05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link w:val="50"/>
    <w:uiPriority w:val="9"/>
    <w:unhideWhenUsed/>
    <w:qFormat/>
    <w:rsid w:val="00B72C5A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B72C5A"/>
    <w:pPr>
      <w:keepNext/>
      <w:keepLines/>
      <w:spacing w:before="200" w:after="0" w:line="25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72C5A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72C5A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72C5A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C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F0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F05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F05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72C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B72C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qFormat/>
    <w:rsid w:val="00B72C5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B72C5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B72C5A"/>
    <w:rPr>
      <w:rFonts w:ascii="Arial" w:eastAsia="Arial" w:hAnsi="Arial" w:cs="Arial"/>
      <w:i/>
      <w:iCs/>
      <w:sz w:val="21"/>
      <w:szCs w:val="21"/>
    </w:rPr>
  </w:style>
  <w:style w:type="paragraph" w:customStyle="1" w:styleId="formattext">
    <w:name w:val="formattext"/>
    <w:basedOn w:val="a"/>
    <w:rsid w:val="00DF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0585"/>
    <w:rPr>
      <w:color w:val="0000FF"/>
      <w:u w:val="single"/>
    </w:rPr>
  </w:style>
  <w:style w:type="paragraph" w:customStyle="1" w:styleId="headertext">
    <w:name w:val="headertext"/>
    <w:basedOn w:val="a"/>
    <w:rsid w:val="00DF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qFormat/>
    <w:rsid w:val="0068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861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A2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ody Text Indent"/>
    <w:basedOn w:val="a"/>
    <w:link w:val="a7"/>
    <w:uiPriority w:val="99"/>
    <w:qFormat/>
    <w:rsid w:val="003A2AF1"/>
    <w:pPr>
      <w:spacing w:after="0" w:line="240" w:lineRule="auto"/>
      <w:ind w:firstLine="85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A2A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7A5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4A7FF5"/>
    <w:pPr>
      <w:ind w:left="720"/>
      <w:contextualSpacing/>
    </w:pPr>
  </w:style>
  <w:style w:type="paragraph" w:styleId="a9">
    <w:name w:val="Body Text"/>
    <w:basedOn w:val="a"/>
    <w:link w:val="aa"/>
    <w:uiPriority w:val="1"/>
    <w:unhideWhenUsed/>
    <w:qFormat/>
    <w:rsid w:val="004A7FF5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qFormat/>
    <w:rsid w:val="004A7FF5"/>
  </w:style>
  <w:style w:type="paragraph" w:customStyle="1" w:styleId="ConsPlusNonformat">
    <w:name w:val="ConsPlusNonformat"/>
    <w:uiPriority w:val="99"/>
    <w:rsid w:val="009D0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D0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0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0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0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ode"/>
    <w:basedOn w:val="a0"/>
    <w:uiPriority w:val="99"/>
    <w:semiHidden/>
    <w:unhideWhenUsed/>
    <w:qFormat/>
    <w:rsid w:val="00B72C5A"/>
    <w:rPr>
      <w:rFonts w:ascii="Courier New" w:eastAsia="Times New Roman" w:hAnsi="Courier New" w:cs="Courier New" w:hint="default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B7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B72C5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B72C5A"/>
    <w:pPr>
      <w:spacing w:after="57" w:line="240" w:lineRule="auto"/>
    </w:pPr>
    <w:rPr>
      <w:rFonts w:ascii="Times New Roman" w:eastAsia="Times New Roman" w:hAnsi="Times New Roman" w:cs="Times New Roman"/>
      <w:sz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72C5A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72C5A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</w:rPr>
  </w:style>
  <w:style w:type="paragraph" w:styleId="41">
    <w:name w:val="toc 4"/>
    <w:basedOn w:val="a"/>
    <w:next w:val="a"/>
    <w:autoRedefine/>
    <w:uiPriority w:val="39"/>
    <w:unhideWhenUsed/>
    <w:qFormat/>
    <w:rsid w:val="00B72C5A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</w:rPr>
  </w:style>
  <w:style w:type="paragraph" w:styleId="51">
    <w:name w:val="toc 5"/>
    <w:basedOn w:val="a"/>
    <w:next w:val="a"/>
    <w:autoRedefine/>
    <w:uiPriority w:val="39"/>
    <w:unhideWhenUsed/>
    <w:qFormat/>
    <w:rsid w:val="00B72C5A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</w:rPr>
  </w:style>
  <w:style w:type="paragraph" w:styleId="61">
    <w:name w:val="toc 6"/>
    <w:basedOn w:val="a"/>
    <w:next w:val="a"/>
    <w:autoRedefine/>
    <w:uiPriority w:val="39"/>
    <w:unhideWhenUsed/>
    <w:qFormat/>
    <w:rsid w:val="00B72C5A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</w:rPr>
  </w:style>
  <w:style w:type="paragraph" w:styleId="71">
    <w:name w:val="toc 7"/>
    <w:basedOn w:val="a"/>
    <w:next w:val="a"/>
    <w:autoRedefine/>
    <w:uiPriority w:val="39"/>
    <w:unhideWhenUsed/>
    <w:qFormat/>
    <w:rsid w:val="00B72C5A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</w:rPr>
  </w:style>
  <w:style w:type="paragraph" w:styleId="81">
    <w:name w:val="toc 8"/>
    <w:basedOn w:val="a"/>
    <w:next w:val="a"/>
    <w:autoRedefine/>
    <w:uiPriority w:val="39"/>
    <w:unhideWhenUsed/>
    <w:qFormat/>
    <w:rsid w:val="00B72C5A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</w:rPr>
  </w:style>
  <w:style w:type="paragraph" w:styleId="91">
    <w:name w:val="toc 9"/>
    <w:basedOn w:val="a"/>
    <w:next w:val="a"/>
    <w:autoRedefine/>
    <w:uiPriority w:val="39"/>
    <w:unhideWhenUsed/>
    <w:qFormat/>
    <w:rsid w:val="00B72C5A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</w:rPr>
  </w:style>
  <w:style w:type="paragraph" w:styleId="ac">
    <w:name w:val="footnote text"/>
    <w:basedOn w:val="a"/>
    <w:link w:val="ad"/>
    <w:uiPriority w:val="99"/>
    <w:unhideWhenUsed/>
    <w:qFormat/>
    <w:rsid w:val="00B72C5A"/>
    <w:pPr>
      <w:spacing w:after="0" w:line="240" w:lineRule="auto"/>
    </w:pPr>
    <w:rPr>
      <w:sz w:val="18"/>
    </w:rPr>
  </w:style>
  <w:style w:type="character" w:customStyle="1" w:styleId="ad">
    <w:name w:val="Текст сноски Знак"/>
    <w:basedOn w:val="a0"/>
    <w:link w:val="ac"/>
    <w:uiPriority w:val="99"/>
    <w:qFormat/>
    <w:rsid w:val="00B72C5A"/>
    <w:rPr>
      <w:sz w:val="18"/>
    </w:rPr>
  </w:style>
  <w:style w:type="paragraph" w:styleId="ae">
    <w:name w:val="annotation text"/>
    <w:basedOn w:val="a"/>
    <w:link w:val="af"/>
    <w:uiPriority w:val="99"/>
    <w:unhideWhenUsed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qFormat/>
    <w:rsid w:val="00B72C5A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B7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B72C5A"/>
  </w:style>
  <w:style w:type="paragraph" w:styleId="af2">
    <w:name w:val="footer"/>
    <w:basedOn w:val="a"/>
    <w:link w:val="af3"/>
    <w:uiPriority w:val="99"/>
    <w:unhideWhenUsed/>
    <w:qFormat/>
    <w:rsid w:val="00B7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B72C5A"/>
  </w:style>
  <w:style w:type="paragraph" w:styleId="af4">
    <w:name w:val="index heading"/>
    <w:basedOn w:val="a"/>
    <w:unhideWhenUsed/>
    <w:qFormat/>
    <w:rsid w:val="00B72C5A"/>
    <w:pPr>
      <w:suppressLineNumbers/>
      <w:spacing w:after="0" w:line="240" w:lineRule="auto"/>
    </w:pPr>
    <w:rPr>
      <w:rFonts w:ascii="Times New Roman" w:eastAsia="Times New Roman" w:hAnsi="Times New Roman" w:cs="Arial"/>
      <w:sz w:val="20"/>
    </w:rPr>
  </w:style>
  <w:style w:type="character" w:customStyle="1" w:styleId="af5">
    <w:name w:val="Название объекта Знак"/>
    <w:basedOn w:val="a0"/>
    <w:link w:val="af6"/>
    <w:uiPriority w:val="35"/>
    <w:locked/>
    <w:rsid w:val="00B72C5A"/>
    <w:rPr>
      <w:b/>
      <w:bCs/>
      <w:color w:val="4F81BD" w:themeColor="accent1"/>
      <w:sz w:val="18"/>
      <w:szCs w:val="18"/>
    </w:rPr>
  </w:style>
  <w:style w:type="paragraph" w:styleId="af6">
    <w:name w:val="caption"/>
    <w:basedOn w:val="a"/>
    <w:link w:val="af5"/>
    <w:unhideWhenUsed/>
    <w:qFormat/>
    <w:rsid w:val="00B72C5A"/>
    <w:pPr>
      <w:suppressLineNumbers/>
      <w:spacing w:before="120" w:after="120" w:line="240" w:lineRule="auto"/>
    </w:pPr>
    <w:rPr>
      <w:b/>
      <w:bCs/>
      <w:color w:val="4F81BD" w:themeColor="accent1"/>
      <w:sz w:val="18"/>
      <w:szCs w:val="18"/>
    </w:rPr>
  </w:style>
  <w:style w:type="paragraph" w:styleId="af7">
    <w:name w:val="table of figures"/>
    <w:basedOn w:val="a"/>
    <w:next w:val="a"/>
    <w:uiPriority w:val="99"/>
    <w:unhideWhenUsed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endnote text"/>
    <w:basedOn w:val="a"/>
    <w:link w:val="af9"/>
    <w:uiPriority w:val="99"/>
    <w:semiHidden/>
    <w:unhideWhenUsed/>
    <w:qFormat/>
    <w:rsid w:val="00B72C5A"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qFormat/>
    <w:rsid w:val="00B72C5A"/>
    <w:rPr>
      <w:sz w:val="20"/>
    </w:rPr>
  </w:style>
  <w:style w:type="paragraph" w:styleId="afa">
    <w:name w:val="List"/>
    <w:basedOn w:val="a9"/>
    <w:unhideWhenUsed/>
    <w:qFormat/>
    <w:rsid w:val="00B72C5A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styleId="afb">
    <w:name w:val="Title"/>
    <w:basedOn w:val="a"/>
    <w:next w:val="a9"/>
    <w:link w:val="afc"/>
    <w:qFormat/>
    <w:rsid w:val="00B72C5A"/>
    <w:pPr>
      <w:keepNext/>
      <w:spacing w:before="240" w:after="120" w:line="240" w:lineRule="auto"/>
    </w:pPr>
    <w:rPr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B72C5A"/>
    <w:rPr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B72C5A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qFormat/>
    <w:rsid w:val="00B72C5A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annotation subject"/>
    <w:basedOn w:val="ae"/>
    <w:next w:val="ae"/>
    <w:link w:val="aff0"/>
    <w:uiPriority w:val="99"/>
    <w:semiHidden/>
    <w:unhideWhenUsed/>
    <w:qFormat/>
    <w:rsid w:val="00B72C5A"/>
    <w:rPr>
      <w:b/>
      <w:bCs/>
    </w:rPr>
  </w:style>
  <w:style w:type="character" w:customStyle="1" w:styleId="aff0">
    <w:name w:val="Тема примечания Знак"/>
    <w:basedOn w:val="af"/>
    <w:link w:val="aff"/>
    <w:uiPriority w:val="99"/>
    <w:semiHidden/>
    <w:qFormat/>
    <w:rsid w:val="00B72C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No Spacing"/>
    <w:uiPriority w:val="1"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2">
    <w:name w:val="Quote"/>
    <w:basedOn w:val="a"/>
    <w:next w:val="a"/>
    <w:link w:val="23"/>
    <w:uiPriority w:val="29"/>
    <w:qFormat/>
    <w:rsid w:val="00B72C5A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</w:rPr>
  </w:style>
  <w:style w:type="character" w:customStyle="1" w:styleId="23">
    <w:name w:val="Цитата 2 Знак"/>
    <w:basedOn w:val="a0"/>
    <w:link w:val="22"/>
    <w:uiPriority w:val="29"/>
    <w:qFormat/>
    <w:rsid w:val="00B72C5A"/>
    <w:rPr>
      <w:rFonts w:ascii="Times New Roman" w:eastAsia="Times New Roman" w:hAnsi="Times New Roman" w:cs="Times New Roman"/>
      <w:i/>
      <w:sz w:val="20"/>
    </w:rPr>
  </w:style>
  <w:style w:type="paragraph" w:styleId="aff2">
    <w:name w:val="Intense Quote"/>
    <w:basedOn w:val="a"/>
    <w:next w:val="a"/>
    <w:link w:val="aff3"/>
    <w:uiPriority w:val="30"/>
    <w:qFormat/>
    <w:rsid w:val="00B72C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</w:rPr>
  </w:style>
  <w:style w:type="character" w:customStyle="1" w:styleId="aff3">
    <w:name w:val="Выделенная цитата Знак"/>
    <w:basedOn w:val="a0"/>
    <w:link w:val="aff2"/>
    <w:uiPriority w:val="30"/>
    <w:qFormat/>
    <w:rsid w:val="00B72C5A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paragraph" w:styleId="aff4">
    <w:name w:val="TOC Heading"/>
    <w:uiPriority w:val="39"/>
    <w:unhideWhenUsed/>
    <w:qFormat/>
    <w:rsid w:val="00B72C5A"/>
    <w:pPr>
      <w:spacing w:after="0" w:line="240" w:lineRule="auto"/>
    </w:pPr>
  </w:style>
  <w:style w:type="paragraph" w:customStyle="1" w:styleId="aff5">
    <w:name w:val="Заголовок"/>
    <w:basedOn w:val="a"/>
    <w:next w:val="a9"/>
    <w:qFormat/>
    <w:rsid w:val="00B72C5A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72C5A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6">
    <w:name w:val="Колонтитул"/>
    <w:basedOn w:val="a"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aff7">
    <w:name w:val="Содержимое таблицы"/>
    <w:basedOn w:val="a"/>
    <w:qFormat/>
    <w:rsid w:val="00B72C5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aff8">
    <w:name w:val="Заголовок таблицы"/>
    <w:basedOn w:val="aff7"/>
    <w:qFormat/>
    <w:rsid w:val="00B72C5A"/>
    <w:pPr>
      <w:jc w:val="center"/>
    </w:pPr>
    <w:rPr>
      <w:b/>
      <w:bCs/>
    </w:rPr>
  </w:style>
  <w:style w:type="character" w:styleId="aff9">
    <w:name w:val="footnote reference"/>
    <w:basedOn w:val="a0"/>
    <w:uiPriority w:val="99"/>
    <w:unhideWhenUsed/>
    <w:rsid w:val="00B72C5A"/>
    <w:rPr>
      <w:vertAlign w:val="superscript"/>
    </w:rPr>
  </w:style>
  <w:style w:type="character" w:styleId="affa">
    <w:name w:val="annotation reference"/>
    <w:uiPriority w:val="99"/>
    <w:unhideWhenUsed/>
    <w:qFormat/>
    <w:rsid w:val="00B72C5A"/>
    <w:rPr>
      <w:sz w:val="16"/>
      <w:szCs w:val="16"/>
    </w:rPr>
  </w:style>
  <w:style w:type="character" w:styleId="affb">
    <w:name w:val="endnote reference"/>
    <w:basedOn w:val="a0"/>
    <w:uiPriority w:val="99"/>
    <w:semiHidden/>
    <w:unhideWhenUsed/>
    <w:rsid w:val="00B72C5A"/>
    <w:rPr>
      <w:vertAlign w:val="superscript"/>
    </w:rPr>
  </w:style>
  <w:style w:type="character" w:customStyle="1" w:styleId="13">
    <w:name w:val="Верхний колонтитул Знак1"/>
    <w:basedOn w:val="a0"/>
    <w:uiPriority w:val="99"/>
    <w:locked/>
    <w:rsid w:val="00B72C5A"/>
  </w:style>
  <w:style w:type="character" w:customStyle="1" w:styleId="14">
    <w:name w:val="Нижний колонтитул Знак1"/>
    <w:basedOn w:val="a0"/>
    <w:uiPriority w:val="99"/>
    <w:locked/>
    <w:rsid w:val="00B72C5A"/>
  </w:style>
  <w:style w:type="character" w:customStyle="1" w:styleId="15">
    <w:name w:val="Текст сноски Знак1"/>
    <w:uiPriority w:val="99"/>
    <w:locked/>
    <w:rsid w:val="00B72C5A"/>
    <w:rPr>
      <w:sz w:val="18"/>
    </w:rPr>
  </w:style>
  <w:style w:type="character" w:customStyle="1" w:styleId="16">
    <w:name w:val="Текст концевой сноски Знак1"/>
    <w:uiPriority w:val="99"/>
    <w:semiHidden/>
    <w:locked/>
    <w:rsid w:val="00B72C5A"/>
    <w:rPr>
      <w:sz w:val="20"/>
    </w:rPr>
  </w:style>
  <w:style w:type="character" w:customStyle="1" w:styleId="affc">
    <w:name w:val="Привязка концевой сноски"/>
    <w:rsid w:val="00B72C5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B72C5A"/>
    <w:rPr>
      <w:vertAlign w:val="superscript"/>
    </w:rPr>
  </w:style>
  <w:style w:type="character" w:customStyle="1" w:styleId="affd">
    <w:name w:val="Привязка сноски"/>
    <w:rsid w:val="00B72C5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B72C5A"/>
    <w:rPr>
      <w:vertAlign w:val="superscript"/>
    </w:rPr>
  </w:style>
  <w:style w:type="character" w:customStyle="1" w:styleId="-">
    <w:name w:val="Интернет-ссылка"/>
    <w:uiPriority w:val="99"/>
    <w:rsid w:val="00B72C5A"/>
    <w:rPr>
      <w:color w:val="0000FF" w:themeColor="hyperlink"/>
      <w:u w:val="single"/>
    </w:rPr>
  </w:style>
  <w:style w:type="character" w:customStyle="1" w:styleId="17">
    <w:name w:val="Основной текст Знак1"/>
    <w:basedOn w:val="a0"/>
    <w:uiPriority w:val="1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18">
    <w:name w:val="Название Знак1"/>
    <w:basedOn w:val="a0"/>
    <w:uiPriority w:val="10"/>
    <w:rsid w:val="00B72C5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Текст примечания Знак1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a">
    <w:name w:val="Текст выноски Знак1"/>
    <w:basedOn w:val="a0"/>
    <w:uiPriority w:val="99"/>
    <w:semiHidden/>
    <w:rsid w:val="00B72C5A"/>
    <w:rPr>
      <w:rFonts w:ascii="Tahoma" w:eastAsia="Times New Roman" w:hAnsi="Tahoma" w:cs="Tahoma" w:hint="default"/>
      <w:sz w:val="16"/>
      <w:szCs w:val="16"/>
    </w:rPr>
  </w:style>
  <w:style w:type="character" w:customStyle="1" w:styleId="1b">
    <w:name w:val="Тема примечания Знак1"/>
    <w:basedOn w:val="19"/>
    <w:uiPriority w:val="99"/>
    <w:semiHidden/>
    <w:rsid w:val="00B72C5A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24">
    <w:name w:val="Верхний колонтитул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25">
    <w:name w:val="Нижний колонтитул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26">
    <w:name w:val="Текст концевой сноски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27">
    <w:name w:val="Текст сноски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table" w:styleId="affe">
    <w:name w:val="Table Grid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B15407" w:themeColor="accent6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B15407" w:themeColor="accent6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4F81BD" w:themeColor="accent1"/>
        <w:left w:val="single" w:sz="36" w:space="0" w:color="4F81BD" w:themeColor="accent1"/>
        <w:bottom w:val="single" w:sz="36" w:space="0" w:color="4F81BD" w:themeColor="accent1"/>
        <w:right w:val="single" w:sz="36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D99695" w:themeColor="accent2" w:themeTint="97"/>
        <w:left w:val="single" w:sz="36" w:space="0" w:color="D99695" w:themeColor="accent2" w:themeTint="97"/>
        <w:bottom w:val="single" w:sz="36" w:space="0" w:color="D99695" w:themeColor="accent2" w:themeTint="97"/>
        <w:right w:val="single" w:sz="36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C3D69B" w:themeColor="accent3" w:themeTint="98"/>
        <w:left w:val="single" w:sz="36" w:space="0" w:color="C3D69B" w:themeColor="accent3" w:themeTint="98"/>
        <w:bottom w:val="single" w:sz="36" w:space="0" w:color="C3D69B" w:themeColor="accent3" w:themeTint="98"/>
        <w:right w:val="single" w:sz="36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B2A1C6" w:themeColor="accent4" w:themeTint="9A"/>
        <w:left w:val="single" w:sz="36" w:space="0" w:color="B2A1C6" w:themeColor="accent4" w:themeTint="9A"/>
        <w:bottom w:val="single" w:sz="36" w:space="0" w:color="B2A1C6" w:themeColor="accent4" w:themeTint="9A"/>
        <w:right w:val="single" w:sz="36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92CCDC" w:themeColor="accent5" w:themeTint="9A"/>
        <w:left w:val="single" w:sz="36" w:space="0" w:color="92CCDC" w:themeColor="accent5" w:themeTint="9A"/>
        <w:bottom w:val="single" w:sz="36" w:space="0" w:color="92CCDC" w:themeColor="accent5" w:themeTint="9A"/>
        <w:right w:val="single" w:sz="36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FAC090" w:themeColor="accent6" w:themeTint="98"/>
        <w:left w:val="single" w:sz="36" w:space="0" w:color="FAC090" w:themeColor="accent6" w:themeTint="98"/>
        <w:bottom w:val="single" w:sz="36" w:space="0" w:color="FAC090" w:themeColor="accent6" w:themeTint="98"/>
        <w:right w:val="single" w:sz="36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32">
    <w:name w:val="Сетка таблицы3"/>
    <w:basedOn w:val="a1"/>
    <w:uiPriority w:val="39"/>
    <w:rsid w:val="00B72C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Strong"/>
    <w:basedOn w:val="a0"/>
    <w:uiPriority w:val="22"/>
    <w:qFormat/>
    <w:rsid w:val="00B72C5A"/>
    <w:rPr>
      <w:b/>
      <w:bCs/>
    </w:rPr>
  </w:style>
  <w:style w:type="character" w:customStyle="1" w:styleId="Heading1Char">
    <w:name w:val="Heading 1 Char"/>
    <w:basedOn w:val="a0"/>
    <w:uiPriority w:val="9"/>
    <w:qFormat/>
    <w:rsid w:val="004A142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A142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A142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A142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4A142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4A142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142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142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142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A142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A1421"/>
    <w:rPr>
      <w:sz w:val="24"/>
      <w:szCs w:val="24"/>
    </w:rPr>
  </w:style>
  <w:style w:type="character" w:customStyle="1" w:styleId="QuoteChar">
    <w:name w:val="Quote Char"/>
    <w:uiPriority w:val="29"/>
    <w:rsid w:val="004A1421"/>
    <w:rPr>
      <w:i/>
    </w:rPr>
  </w:style>
  <w:style w:type="character" w:customStyle="1" w:styleId="IntenseQuoteChar">
    <w:name w:val="Intense Quote Char"/>
    <w:uiPriority w:val="30"/>
    <w:rsid w:val="004A1421"/>
    <w:rPr>
      <w:i/>
    </w:rPr>
  </w:style>
  <w:style w:type="character" w:customStyle="1" w:styleId="HeaderChar">
    <w:name w:val="Header Char"/>
    <w:basedOn w:val="a0"/>
    <w:uiPriority w:val="99"/>
    <w:qFormat/>
    <w:rsid w:val="004A1421"/>
  </w:style>
  <w:style w:type="character" w:customStyle="1" w:styleId="FooterChar">
    <w:name w:val="Footer Char"/>
    <w:basedOn w:val="a0"/>
    <w:uiPriority w:val="99"/>
    <w:qFormat/>
    <w:rsid w:val="004A1421"/>
  </w:style>
  <w:style w:type="character" w:customStyle="1" w:styleId="CaptionChar">
    <w:name w:val="Caption Char"/>
    <w:basedOn w:val="a0"/>
    <w:uiPriority w:val="35"/>
    <w:qFormat/>
    <w:rsid w:val="004A142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4A1421"/>
    <w:rPr>
      <w:sz w:val="18"/>
    </w:rPr>
  </w:style>
  <w:style w:type="character" w:customStyle="1" w:styleId="EndnoteTextChar">
    <w:name w:val="Endnote Text Char"/>
    <w:uiPriority w:val="99"/>
    <w:qFormat/>
    <w:rsid w:val="004A1421"/>
    <w:rPr>
      <w:sz w:val="20"/>
    </w:rPr>
  </w:style>
  <w:style w:type="table" w:customStyle="1" w:styleId="110">
    <w:name w:val="Таблица простая 1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Normal">
    <w:name w:val="TableNormal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c">
    <w:name w:val="Подзаголовок Знак1"/>
    <w:basedOn w:val="a0"/>
    <w:uiPriority w:val="11"/>
    <w:rsid w:val="004A14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StGen0">
    <w:name w:val="StGen0"/>
    <w:basedOn w:val="TableNormal"/>
    <w:rsid w:val="004A14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sid w:val="004A14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rsid w:val="004A142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3">
    <w:name w:val="StGen3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rsid w:val="004A142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5">
    <w:name w:val="StGen5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tandard">
    <w:name w:val="Standard"/>
    <w:qFormat/>
    <w:rsid w:val="00602FF7"/>
    <w:pPr>
      <w:spacing w:after="0" w:line="240" w:lineRule="auto"/>
    </w:pPr>
    <w:rPr>
      <w:rFonts w:ascii="Liberation Serif" w:eastAsia="NSimSun" w:hAnsi="Liberation Serif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qFormat="1"/>
    <w:lsdException w:name="annotation reference" w:qFormat="1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B72C5A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0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05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05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link w:val="50"/>
    <w:uiPriority w:val="9"/>
    <w:unhideWhenUsed/>
    <w:qFormat/>
    <w:rsid w:val="00B72C5A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B72C5A"/>
    <w:pPr>
      <w:keepNext/>
      <w:keepLines/>
      <w:spacing w:before="200" w:after="0" w:line="25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72C5A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72C5A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72C5A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C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F0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F05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F05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72C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B72C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qFormat/>
    <w:rsid w:val="00B72C5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B72C5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B72C5A"/>
    <w:rPr>
      <w:rFonts w:ascii="Arial" w:eastAsia="Arial" w:hAnsi="Arial" w:cs="Arial"/>
      <w:i/>
      <w:iCs/>
      <w:sz w:val="21"/>
      <w:szCs w:val="21"/>
    </w:rPr>
  </w:style>
  <w:style w:type="paragraph" w:customStyle="1" w:styleId="formattext">
    <w:name w:val="formattext"/>
    <w:basedOn w:val="a"/>
    <w:rsid w:val="00DF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0585"/>
    <w:rPr>
      <w:color w:val="0000FF"/>
      <w:u w:val="single"/>
    </w:rPr>
  </w:style>
  <w:style w:type="paragraph" w:customStyle="1" w:styleId="headertext">
    <w:name w:val="headertext"/>
    <w:basedOn w:val="a"/>
    <w:rsid w:val="00DF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qFormat/>
    <w:rsid w:val="0068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861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A2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ody Text Indent"/>
    <w:basedOn w:val="a"/>
    <w:link w:val="a7"/>
    <w:uiPriority w:val="99"/>
    <w:qFormat/>
    <w:rsid w:val="003A2AF1"/>
    <w:pPr>
      <w:spacing w:after="0" w:line="240" w:lineRule="auto"/>
      <w:ind w:firstLine="85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A2A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7A5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4A7FF5"/>
    <w:pPr>
      <w:ind w:left="720"/>
      <w:contextualSpacing/>
    </w:pPr>
  </w:style>
  <w:style w:type="paragraph" w:styleId="a9">
    <w:name w:val="Body Text"/>
    <w:basedOn w:val="a"/>
    <w:link w:val="aa"/>
    <w:uiPriority w:val="1"/>
    <w:unhideWhenUsed/>
    <w:qFormat/>
    <w:rsid w:val="004A7FF5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qFormat/>
    <w:rsid w:val="004A7FF5"/>
  </w:style>
  <w:style w:type="paragraph" w:customStyle="1" w:styleId="ConsPlusNonformat">
    <w:name w:val="ConsPlusNonformat"/>
    <w:uiPriority w:val="99"/>
    <w:rsid w:val="009D0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D0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0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0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0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ode"/>
    <w:basedOn w:val="a0"/>
    <w:uiPriority w:val="99"/>
    <w:semiHidden/>
    <w:unhideWhenUsed/>
    <w:qFormat/>
    <w:rsid w:val="00B72C5A"/>
    <w:rPr>
      <w:rFonts w:ascii="Courier New" w:eastAsia="Times New Roman" w:hAnsi="Courier New" w:cs="Courier New" w:hint="default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B7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B72C5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B72C5A"/>
    <w:pPr>
      <w:spacing w:after="57" w:line="240" w:lineRule="auto"/>
    </w:pPr>
    <w:rPr>
      <w:rFonts w:ascii="Times New Roman" w:eastAsia="Times New Roman" w:hAnsi="Times New Roman" w:cs="Times New Roman"/>
      <w:sz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72C5A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72C5A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</w:rPr>
  </w:style>
  <w:style w:type="paragraph" w:styleId="41">
    <w:name w:val="toc 4"/>
    <w:basedOn w:val="a"/>
    <w:next w:val="a"/>
    <w:autoRedefine/>
    <w:uiPriority w:val="39"/>
    <w:unhideWhenUsed/>
    <w:qFormat/>
    <w:rsid w:val="00B72C5A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</w:rPr>
  </w:style>
  <w:style w:type="paragraph" w:styleId="51">
    <w:name w:val="toc 5"/>
    <w:basedOn w:val="a"/>
    <w:next w:val="a"/>
    <w:autoRedefine/>
    <w:uiPriority w:val="39"/>
    <w:unhideWhenUsed/>
    <w:qFormat/>
    <w:rsid w:val="00B72C5A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</w:rPr>
  </w:style>
  <w:style w:type="paragraph" w:styleId="61">
    <w:name w:val="toc 6"/>
    <w:basedOn w:val="a"/>
    <w:next w:val="a"/>
    <w:autoRedefine/>
    <w:uiPriority w:val="39"/>
    <w:unhideWhenUsed/>
    <w:qFormat/>
    <w:rsid w:val="00B72C5A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</w:rPr>
  </w:style>
  <w:style w:type="paragraph" w:styleId="71">
    <w:name w:val="toc 7"/>
    <w:basedOn w:val="a"/>
    <w:next w:val="a"/>
    <w:autoRedefine/>
    <w:uiPriority w:val="39"/>
    <w:unhideWhenUsed/>
    <w:qFormat/>
    <w:rsid w:val="00B72C5A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</w:rPr>
  </w:style>
  <w:style w:type="paragraph" w:styleId="81">
    <w:name w:val="toc 8"/>
    <w:basedOn w:val="a"/>
    <w:next w:val="a"/>
    <w:autoRedefine/>
    <w:uiPriority w:val="39"/>
    <w:unhideWhenUsed/>
    <w:qFormat/>
    <w:rsid w:val="00B72C5A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</w:rPr>
  </w:style>
  <w:style w:type="paragraph" w:styleId="91">
    <w:name w:val="toc 9"/>
    <w:basedOn w:val="a"/>
    <w:next w:val="a"/>
    <w:autoRedefine/>
    <w:uiPriority w:val="39"/>
    <w:unhideWhenUsed/>
    <w:qFormat/>
    <w:rsid w:val="00B72C5A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</w:rPr>
  </w:style>
  <w:style w:type="paragraph" w:styleId="ac">
    <w:name w:val="footnote text"/>
    <w:basedOn w:val="a"/>
    <w:link w:val="ad"/>
    <w:uiPriority w:val="99"/>
    <w:unhideWhenUsed/>
    <w:qFormat/>
    <w:rsid w:val="00B72C5A"/>
    <w:pPr>
      <w:spacing w:after="0" w:line="240" w:lineRule="auto"/>
    </w:pPr>
    <w:rPr>
      <w:sz w:val="18"/>
    </w:rPr>
  </w:style>
  <w:style w:type="character" w:customStyle="1" w:styleId="ad">
    <w:name w:val="Текст сноски Знак"/>
    <w:basedOn w:val="a0"/>
    <w:link w:val="ac"/>
    <w:uiPriority w:val="99"/>
    <w:qFormat/>
    <w:rsid w:val="00B72C5A"/>
    <w:rPr>
      <w:sz w:val="18"/>
    </w:rPr>
  </w:style>
  <w:style w:type="paragraph" w:styleId="ae">
    <w:name w:val="annotation text"/>
    <w:basedOn w:val="a"/>
    <w:link w:val="af"/>
    <w:uiPriority w:val="99"/>
    <w:unhideWhenUsed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qFormat/>
    <w:rsid w:val="00B72C5A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B7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B72C5A"/>
  </w:style>
  <w:style w:type="paragraph" w:styleId="af2">
    <w:name w:val="footer"/>
    <w:basedOn w:val="a"/>
    <w:link w:val="af3"/>
    <w:uiPriority w:val="99"/>
    <w:unhideWhenUsed/>
    <w:qFormat/>
    <w:rsid w:val="00B7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B72C5A"/>
  </w:style>
  <w:style w:type="paragraph" w:styleId="af4">
    <w:name w:val="index heading"/>
    <w:basedOn w:val="a"/>
    <w:unhideWhenUsed/>
    <w:qFormat/>
    <w:rsid w:val="00B72C5A"/>
    <w:pPr>
      <w:suppressLineNumbers/>
      <w:spacing w:after="0" w:line="240" w:lineRule="auto"/>
    </w:pPr>
    <w:rPr>
      <w:rFonts w:ascii="Times New Roman" w:eastAsia="Times New Roman" w:hAnsi="Times New Roman" w:cs="Arial"/>
      <w:sz w:val="20"/>
    </w:rPr>
  </w:style>
  <w:style w:type="character" w:customStyle="1" w:styleId="af5">
    <w:name w:val="Название объекта Знак"/>
    <w:basedOn w:val="a0"/>
    <w:link w:val="af6"/>
    <w:uiPriority w:val="35"/>
    <w:locked/>
    <w:rsid w:val="00B72C5A"/>
    <w:rPr>
      <w:b/>
      <w:bCs/>
      <w:color w:val="4F81BD" w:themeColor="accent1"/>
      <w:sz w:val="18"/>
      <w:szCs w:val="18"/>
    </w:rPr>
  </w:style>
  <w:style w:type="paragraph" w:styleId="af6">
    <w:name w:val="caption"/>
    <w:basedOn w:val="a"/>
    <w:link w:val="af5"/>
    <w:unhideWhenUsed/>
    <w:qFormat/>
    <w:rsid w:val="00B72C5A"/>
    <w:pPr>
      <w:suppressLineNumbers/>
      <w:spacing w:before="120" w:after="120" w:line="240" w:lineRule="auto"/>
    </w:pPr>
    <w:rPr>
      <w:b/>
      <w:bCs/>
      <w:color w:val="4F81BD" w:themeColor="accent1"/>
      <w:sz w:val="18"/>
      <w:szCs w:val="18"/>
    </w:rPr>
  </w:style>
  <w:style w:type="paragraph" w:styleId="af7">
    <w:name w:val="table of figures"/>
    <w:basedOn w:val="a"/>
    <w:next w:val="a"/>
    <w:uiPriority w:val="99"/>
    <w:unhideWhenUsed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endnote text"/>
    <w:basedOn w:val="a"/>
    <w:link w:val="af9"/>
    <w:uiPriority w:val="99"/>
    <w:semiHidden/>
    <w:unhideWhenUsed/>
    <w:qFormat/>
    <w:rsid w:val="00B72C5A"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qFormat/>
    <w:rsid w:val="00B72C5A"/>
    <w:rPr>
      <w:sz w:val="20"/>
    </w:rPr>
  </w:style>
  <w:style w:type="paragraph" w:styleId="afa">
    <w:name w:val="List"/>
    <w:basedOn w:val="a9"/>
    <w:unhideWhenUsed/>
    <w:qFormat/>
    <w:rsid w:val="00B72C5A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styleId="afb">
    <w:name w:val="Title"/>
    <w:basedOn w:val="a"/>
    <w:next w:val="a9"/>
    <w:link w:val="afc"/>
    <w:qFormat/>
    <w:rsid w:val="00B72C5A"/>
    <w:pPr>
      <w:keepNext/>
      <w:spacing w:before="240" w:after="120" w:line="240" w:lineRule="auto"/>
    </w:pPr>
    <w:rPr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B72C5A"/>
    <w:rPr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B72C5A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qFormat/>
    <w:rsid w:val="00B72C5A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annotation subject"/>
    <w:basedOn w:val="ae"/>
    <w:next w:val="ae"/>
    <w:link w:val="aff0"/>
    <w:uiPriority w:val="99"/>
    <w:semiHidden/>
    <w:unhideWhenUsed/>
    <w:qFormat/>
    <w:rsid w:val="00B72C5A"/>
    <w:rPr>
      <w:b/>
      <w:bCs/>
    </w:rPr>
  </w:style>
  <w:style w:type="character" w:customStyle="1" w:styleId="aff0">
    <w:name w:val="Тема примечания Знак"/>
    <w:basedOn w:val="af"/>
    <w:link w:val="aff"/>
    <w:uiPriority w:val="99"/>
    <w:semiHidden/>
    <w:qFormat/>
    <w:rsid w:val="00B72C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No Spacing"/>
    <w:uiPriority w:val="1"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2">
    <w:name w:val="Quote"/>
    <w:basedOn w:val="a"/>
    <w:next w:val="a"/>
    <w:link w:val="23"/>
    <w:uiPriority w:val="29"/>
    <w:qFormat/>
    <w:rsid w:val="00B72C5A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</w:rPr>
  </w:style>
  <w:style w:type="character" w:customStyle="1" w:styleId="23">
    <w:name w:val="Цитата 2 Знак"/>
    <w:basedOn w:val="a0"/>
    <w:link w:val="22"/>
    <w:uiPriority w:val="29"/>
    <w:qFormat/>
    <w:rsid w:val="00B72C5A"/>
    <w:rPr>
      <w:rFonts w:ascii="Times New Roman" w:eastAsia="Times New Roman" w:hAnsi="Times New Roman" w:cs="Times New Roman"/>
      <w:i/>
      <w:sz w:val="20"/>
    </w:rPr>
  </w:style>
  <w:style w:type="paragraph" w:styleId="aff2">
    <w:name w:val="Intense Quote"/>
    <w:basedOn w:val="a"/>
    <w:next w:val="a"/>
    <w:link w:val="aff3"/>
    <w:uiPriority w:val="30"/>
    <w:qFormat/>
    <w:rsid w:val="00B72C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</w:rPr>
  </w:style>
  <w:style w:type="character" w:customStyle="1" w:styleId="aff3">
    <w:name w:val="Выделенная цитата Знак"/>
    <w:basedOn w:val="a0"/>
    <w:link w:val="aff2"/>
    <w:uiPriority w:val="30"/>
    <w:qFormat/>
    <w:rsid w:val="00B72C5A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paragraph" w:styleId="aff4">
    <w:name w:val="TOC Heading"/>
    <w:uiPriority w:val="39"/>
    <w:unhideWhenUsed/>
    <w:qFormat/>
    <w:rsid w:val="00B72C5A"/>
    <w:pPr>
      <w:spacing w:after="0" w:line="240" w:lineRule="auto"/>
    </w:pPr>
  </w:style>
  <w:style w:type="paragraph" w:customStyle="1" w:styleId="aff5">
    <w:name w:val="Заголовок"/>
    <w:basedOn w:val="a"/>
    <w:next w:val="a9"/>
    <w:qFormat/>
    <w:rsid w:val="00B72C5A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72C5A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6">
    <w:name w:val="Колонтитул"/>
    <w:basedOn w:val="a"/>
    <w:qFormat/>
    <w:rsid w:val="00B72C5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aff7">
    <w:name w:val="Содержимое таблицы"/>
    <w:basedOn w:val="a"/>
    <w:qFormat/>
    <w:rsid w:val="00B72C5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aff8">
    <w:name w:val="Заголовок таблицы"/>
    <w:basedOn w:val="aff7"/>
    <w:qFormat/>
    <w:rsid w:val="00B72C5A"/>
    <w:pPr>
      <w:jc w:val="center"/>
    </w:pPr>
    <w:rPr>
      <w:b/>
      <w:bCs/>
    </w:rPr>
  </w:style>
  <w:style w:type="character" w:styleId="aff9">
    <w:name w:val="footnote reference"/>
    <w:basedOn w:val="a0"/>
    <w:uiPriority w:val="99"/>
    <w:unhideWhenUsed/>
    <w:rsid w:val="00B72C5A"/>
    <w:rPr>
      <w:vertAlign w:val="superscript"/>
    </w:rPr>
  </w:style>
  <w:style w:type="character" w:styleId="affa">
    <w:name w:val="annotation reference"/>
    <w:uiPriority w:val="99"/>
    <w:unhideWhenUsed/>
    <w:qFormat/>
    <w:rsid w:val="00B72C5A"/>
    <w:rPr>
      <w:sz w:val="16"/>
      <w:szCs w:val="16"/>
    </w:rPr>
  </w:style>
  <w:style w:type="character" w:styleId="affb">
    <w:name w:val="endnote reference"/>
    <w:basedOn w:val="a0"/>
    <w:uiPriority w:val="99"/>
    <w:semiHidden/>
    <w:unhideWhenUsed/>
    <w:rsid w:val="00B72C5A"/>
    <w:rPr>
      <w:vertAlign w:val="superscript"/>
    </w:rPr>
  </w:style>
  <w:style w:type="character" w:customStyle="1" w:styleId="13">
    <w:name w:val="Верхний колонтитул Знак1"/>
    <w:basedOn w:val="a0"/>
    <w:uiPriority w:val="99"/>
    <w:locked/>
    <w:rsid w:val="00B72C5A"/>
  </w:style>
  <w:style w:type="character" w:customStyle="1" w:styleId="14">
    <w:name w:val="Нижний колонтитул Знак1"/>
    <w:basedOn w:val="a0"/>
    <w:uiPriority w:val="99"/>
    <w:locked/>
    <w:rsid w:val="00B72C5A"/>
  </w:style>
  <w:style w:type="character" w:customStyle="1" w:styleId="15">
    <w:name w:val="Текст сноски Знак1"/>
    <w:uiPriority w:val="99"/>
    <w:locked/>
    <w:rsid w:val="00B72C5A"/>
    <w:rPr>
      <w:sz w:val="18"/>
    </w:rPr>
  </w:style>
  <w:style w:type="character" w:customStyle="1" w:styleId="16">
    <w:name w:val="Текст концевой сноски Знак1"/>
    <w:uiPriority w:val="99"/>
    <w:semiHidden/>
    <w:locked/>
    <w:rsid w:val="00B72C5A"/>
    <w:rPr>
      <w:sz w:val="20"/>
    </w:rPr>
  </w:style>
  <w:style w:type="character" w:customStyle="1" w:styleId="affc">
    <w:name w:val="Привязка концевой сноски"/>
    <w:rsid w:val="00B72C5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B72C5A"/>
    <w:rPr>
      <w:vertAlign w:val="superscript"/>
    </w:rPr>
  </w:style>
  <w:style w:type="character" w:customStyle="1" w:styleId="affd">
    <w:name w:val="Привязка сноски"/>
    <w:rsid w:val="00B72C5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B72C5A"/>
    <w:rPr>
      <w:vertAlign w:val="superscript"/>
    </w:rPr>
  </w:style>
  <w:style w:type="character" w:customStyle="1" w:styleId="-">
    <w:name w:val="Интернет-ссылка"/>
    <w:uiPriority w:val="99"/>
    <w:rsid w:val="00B72C5A"/>
    <w:rPr>
      <w:color w:val="0000FF" w:themeColor="hyperlink"/>
      <w:u w:val="single"/>
    </w:rPr>
  </w:style>
  <w:style w:type="character" w:customStyle="1" w:styleId="17">
    <w:name w:val="Основной текст Знак1"/>
    <w:basedOn w:val="a0"/>
    <w:uiPriority w:val="1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18">
    <w:name w:val="Название Знак1"/>
    <w:basedOn w:val="a0"/>
    <w:uiPriority w:val="10"/>
    <w:rsid w:val="00B72C5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Текст примечания Знак1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a">
    <w:name w:val="Текст выноски Знак1"/>
    <w:basedOn w:val="a0"/>
    <w:uiPriority w:val="99"/>
    <w:semiHidden/>
    <w:rsid w:val="00B72C5A"/>
    <w:rPr>
      <w:rFonts w:ascii="Tahoma" w:eastAsia="Times New Roman" w:hAnsi="Tahoma" w:cs="Tahoma" w:hint="default"/>
      <w:sz w:val="16"/>
      <w:szCs w:val="16"/>
    </w:rPr>
  </w:style>
  <w:style w:type="character" w:customStyle="1" w:styleId="1b">
    <w:name w:val="Тема примечания Знак1"/>
    <w:basedOn w:val="19"/>
    <w:uiPriority w:val="99"/>
    <w:semiHidden/>
    <w:rsid w:val="00B72C5A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24">
    <w:name w:val="Верхний колонтитул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25">
    <w:name w:val="Нижний колонтитул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</w:rPr>
  </w:style>
  <w:style w:type="character" w:customStyle="1" w:styleId="26">
    <w:name w:val="Текст концевой сноски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27">
    <w:name w:val="Текст сноски Знак2"/>
    <w:basedOn w:val="a0"/>
    <w:uiPriority w:val="99"/>
    <w:semiHidden/>
    <w:rsid w:val="00B72C5A"/>
    <w:rPr>
      <w:rFonts w:ascii="Times New Roman" w:eastAsia="Times New Roman" w:hAnsi="Times New Roman" w:cs="Times New Roman" w:hint="default"/>
      <w:sz w:val="20"/>
      <w:szCs w:val="20"/>
    </w:rPr>
  </w:style>
  <w:style w:type="table" w:styleId="affe">
    <w:name w:val="Table Grid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72C5A"/>
    <w:pPr>
      <w:spacing w:after="0" w:line="240" w:lineRule="auto"/>
    </w:p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B15407" w:themeColor="accent6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B15407" w:themeColor="accent6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4F81BD" w:themeColor="accent1"/>
        <w:left w:val="single" w:sz="36" w:space="0" w:color="4F81BD" w:themeColor="accent1"/>
        <w:bottom w:val="single" w:sz="36" w:space="0" w:color="4F81BD" w:themeColor="accent1"/>
        <w:right w:val="single" w:sz="36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D99695" w:themeColor="accent2" w:themeTint="97"/>
        <w:left w:val="single" w:sz="36" w:space="0" w:color="D99695" w:themeColor="accent2" w:themeTint="97"/>
        <w:bottom w:val="single" w:sz="36" w:space="0" w:color="D99695" w:themeColor="accent2" w:themeTint="97"/>
        <w:right w:val="single" w:sz="36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C3D69B" w:themeColor="accent3" w:themeTint="98"/>
        <w:left w:val="single" w:sz="36" w:space="0" w:color="C3D69B" w:themeColor="accent3" w:themeTint="98"/>
        <w:bottom w:val="single" w:sz="36" w:space="0" w:color="C3D69B" w:themeColor="accent3" w:themeTint="98"/>
        <w:right w:val="single" w:sz="36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B2A1C6" w:themeColor="accent4" w:themeTint="9A"/>
        <w:left w:val="single" w:sz="36" w:space="0" w:color="B2A1C6" w:themeColor="accent4" w:themeTint="9A"/>
        <w:bottom w:val="single" w:sz="36" w:space="0" w:color="B2A1C6" w:themeColor="accent4" w:themeTint="9A"/>
        <w:right w:val="single" w:sz="36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92CCDC" w:themeColor="accent5" w:themeTint="9A"/>
        <w:left w:val="single" w:sz="36" w:space="0" w:color="92CCDC" w:themeColor="accent5" w:themeTint="9A"/>
        <w:bottom w:val="single" w:sz="36" w:space="0" w:color="92CCDC" w:themeColor="accent5" w:themeTint="9A"/>
        <w:right w:val="single" w:sz="36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FAC090" w:themeColor="accent6" w:themeTint="98"/>
        <w:left w:val="single" w:sz="36" w:space="0" w:color="FAC090" w:themeColor="accent6" w:themeTint="98"/>
        <w:bottom w:val="single" w:sz="36" w:space="0" w:color="FAC090" w:themeColor="accent6" w:themeTint="98"/>
        <w:right w:val="single" w:sz="36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2C5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2C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32">
    <w:name w:val="Сетка таблицы3"/>
    <w:basedOn w:val="a1"/>
    <w:uiPriority w:val="39"/>
    <w:rsid w:val="00B72C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Strong"/>
    <w:basedOn w:val="a0"/>
    <w:uiPriority w:val="22"/>
    <w:qFormat/>
    <w:rsid w:val="00B72C5A"/>
    <w:rPr>
      <w:b/>
      <w:bCs/>
    </w:rPr>
  </w:style>
  <w:style w:type="character" w:customStyle="1" w:styleId="Heading1Char">
    <w:name w:val="Heading 1 Char"/>
    <w:basedOn w:val="a0"/>
    <w:uiPriority w:val="9"/>
    <w:qFormat/>
    <w:rsid w:val="004A142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A142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A142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A142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4A142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4A142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142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142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142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A142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A1421"/>
    <w:rPr>
      <w:sz w:val="24"/>
      <w:szCs w:val="24"/>
    </w:rPr>
  </w:style>
  <w:style w:type="character" w:customStyle="1" w:styleId="QuoteChar">
    <w:name w:val="Quote Char"/>
    <w:uiPriority w:val="29"/>
    <w:rsid w:val="004A1421"/>
    <w:rPr>
      <w:i/>
    </w:rPr>
  </w:style>
  <w:style w:type="character" w:customStyle="1" w:styleId="IntenseQuoteChar">
    <w:name w:val="Intense Quote Char"/>
    <w:uiPriority w:val="30"/>
    <w:rsid w:val="004A1421"/>
    <w:rPr>
      <w:i/>
    </w:rPr>
  </w:style>
  <w:style w:type="character" w:customStyle="1" w:styleId="HeaderChar">
    <w:name w:val="Header Char"/>
    <w:basedOn w:val="a0"/>
    <w:uiPriority w:val="99"/>
    <w:qFormat/>
    <w:rsid w:val="004A1421"/>
  </w:style>
  <w:style w:type="character" w:customStyle="1" w:styleId="FooterChar">
    <w:name w:val="Footer Char"/>
    <w:basedOn w:val="a0"/>
    <w:uiPriority w:val="99"/>
    <w:qFormat/>
    <w:rsid w:val="004A1421"/>
  </w:style>
  <w:style w:type="character" w:customStyle="1" w:styleId="CaptionChar">
    <w:name w:val="Caption Char"/>
    <w:basedOn w:val="a0"/>
    <w:uiPriority w:val="35"/>
    <w:qFormat/>
    <w:rsid w:val="004A142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4A1421"/>
    <w:rPr>
      <w:sz w:val="18"/>
    </w:rPr>
  </w:style>
  <w:style w:type="character" w:customStyle="1" w:styleId="EndnoteTextChar">
    <w:name w:val="Endnote Text Char"/>
    <w:uiPriority w:val="99"/>
    <w:qFormat/>
    <w:rsid w:val="004A1421"/>
    <w:rPr>
      <w:sz w:val="20"/>
    </w:rPr>
  </w:style>
  <w:style w:type="table" w:customStyle="1" w:styleId="110">
    <w:name w:val="Таблица простая 1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Normal">
    <w:name w:val="TableNormal"/>
    <w:rsid w:val="004A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c">
    <w:name w:val="Подзаголовок Знак1"/>
    <w:basedOn w:val="a0"/>
    <w:uiPriority w:val="11"/>
    <w:rsid w:val="004A14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StGen0">
    <w:name w:val="StGen0"/>
    <w:basedOn w:val="TableNormal"/>
    <w:rsid w:val="004A14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sid w:val="004A14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rsid w:val="004A142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3">
    <w:name w:val="StGen3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rsid w:val="004A142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5">
    <w:name w:val="StGen5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rsid w:val="004A14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tandard">
    <w:name w:val="Standard"/>
    <w:qFormat/>
    <w:rsid w:val="00602FF7"/>
    <w:pPr>
      <w:spacing w:after="0" w:line="240" w:lineRule="auto"/>
    </w:pPr>
    <w:rPr>
      <w:rFonts w:ascii="Liberation Serif" w:eastAsia="NSimSun" w:hAnsi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5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7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449475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1925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36</Pages>
  <Words>9272</Words>
  <Characters>52855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Н. Белавина</dc:creator>
  <cp:lastModifiedBy>User</cp:lastModifiedBy>
  <cp:revision>17</cp:revision>
  <cp:lastPrinted>2026-03-12T10:38:00Z</cp:lastPrinted>
  <dcterms:created xsi:type="dcterms:W3CDTF">2026-05-20T08:36:00Z</dcterms:created>
  <dcterms:modified xsi:type="dcterms:W3CDTF">2026-06-23T09:01:00Z</dcterms:modified>
</cp:coreProperties>
</file>